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746" w:rsidRDefault="002C7746" w:rsidP="002C7746">
      <w:pPr>
        <w:jc w:val="both"/>
        <w:rPr>
          <w:rFonts w:ascii="Arial" w:hAnsi="Arial" w:cs="Arial"/>
          <w:b/>
          <w:sz w:val="32"/>
          <w:szCs w:val="22"/>
        </w:rPr>
      </w:pPr>
      <w:bookmarkStart w:id="0" w:name="_GoBack"/>
      <w:bookmarkEnd w:id="0"/>
      <w:r>
        <w:rPr>
          <w:rFonts w:ascii="Arial" w:hAnsi="Arial" w:cs="Arial"/>
          <w:b/>
          <w:sz w:val="32"/>
        </w:rPr>
        <w:t>Access to GP Online Services</w:t>
      </w:r>
      <w:r>
        <w:rPr>
          <w:rFonts w:ascii="Arial" w:hAnsi="Arial" w:cs="Arial"/>
          <w:b/>
          <w:sz w:val="32"/>
        </w:rPr>
        <w:tab/>
      </w:r>
    </w:p>
    <w:p w:rsidR="002C7746" w:rsidRDefault="002C7746" w:rsidP="002C7746">
      <w:pPr>
        <w:rPr>
          <w:rFonts w:ascii="Arial" w:hAnsi="Arial" w:cs="Arial"/>
          <w:b/>
          <w:bCs/>
          <w:iCs/>
          <w:sz w:val="24"/>
        </w:rPr>
      </w:pPr>
    </w:p>
    <w:p w:rsidR="002C7746" w:rsidRDefault="002C7746" w:rsidP="002C7746">
      <w:pPr>
        <w:rPr>
          <w:rFonts w:ascii="Arial" w:hAnsi="Arial" w:cs="Arial"/>
          <w:b/>
          <w:bCs/>
          <w:iCs/>
        </w:rPr>
      </w:pPr>
      <w:r>
        <w:rPr>
          <w:rFonts w:ascii="Arial" w:hAnsi="Arial" w:cs="Arial"/>
          <w:b/>
          <w:bCs/>
          <w:iCs/>
        </w:rPr>
        <w:t>Important Information – Please read before completing form below</w:t>
      </w:r>
    </w:p>
    <w:p w:rsidR="002C7746" w:rsidRDefault="002C7746" w:rsidP="002C7746">
      <w:pPr>
        <w:jc w:val="both"/>
        <w:rPr>
          <w:rFonts w:ascii="Arial" w:hAnsi="Arial" w:cs="Arial"/>
          <w:b/>
          <w:bCs/>
          <w:iCs/>
        </w:rPr>
      </w:pPr>
    </w:p>
    <w:p w:rsidR="002C7746" w:rsidRDefault="002C7746" w:rsidP="002C7746">
      <w:pPr>
        <w:jc w:val="both"/>
        <w:rPr>
          <w:rFonts w:ascii="Arial" w:hAnsi="Arial" w:cs="Arial"/>
          <w:bCs/>
          <w:iCs/>
        </w:rPr>
      </w:pPr>
      <w:r>
        <w:rPr>
          <w:rFonts w:ascii="Arial" w:hAnsi="Arial" w:cs="Arial"/>
          <w:bCs/>
          <w:iCs/>
        </w:rPr>
        <w:t xml:space="preserve">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w:t>
      </w:r>
      <w:proofErr w:type="gramStart"/>
      <w:r>
        <w:rPr>
          <w:rFonts w:ascii="Arial" w:hAnsi="Arial" w:cs="Arial"/>
          <w:bCs/>
          <w:iCs/>
        </w:rPr>
        <w:t>It’s</w:t>
      </w:r>
      <w:proofErr w:type="gramEnd"/>
      <w:r>
        <w:rPr>
          <w:rFonts w:ascii="Arial" w:hAnsi="Arial" w:cs="Arial"/>
          <w:bCs/>
          <w:iCs/>
        </w:rPr>
        <w:t xml:space="preserve"> your choice.</w:t>
      </w:r>
    </w:p>
    <w:p w:rsidR="002C7746" w:rsidRDefault="002C7746" w:rsidP="002C7746">
      <w:pPr>
        <w:jc w:val="both"/>
        <w:rPr>
          <w:rFonts w:ascii="Arial" w:hAnsi="Arial" w:cs="Arial"/>
          <w:iCs/>
        </w:rPr>
      </w:pPr>
    </w:p>
    <w:p w:rsidR="002C7746" w:rsidRDefault="002C7746" w:rsidP="002C7746">
      <w:pPr>
        <w:jc w:val="both"/>
        <w:rPr>
          <w:rFonts w:ascii="Arial" w:hAnsi="Arial" w:cs="Arial"/>
          <w:iCs/>
        </w:rPr>
      </w:pPr>
      <w:r>
        <w:rPr>
          <w:rFonts w:ascii="Arial" w:hAnsi="Arial" w:cs="Arial"/>
          <w:iCs/>
        </w:rPr>
        <w:t xml:space="preserve">It will be your responsibility to keep your login details and password safe and secure.  If you know or suspect that </w:t>
      </w:r>
      <w:proofErr w:type="gramStart"/>
      <w:r>
        <w:rPr>
          <w:rFonts w:ascii="Arial" w:hAnsi="Arial" w:cs="Arial"/>
          <w:iCs/>
        </w:rPr>
        <w:t>your record has been accessed by someone that you have not agreed should see it</w:t>
      </w:r>
      <w:proofErr w:type="gramEnd"/>
      <w:r>
        <w:rPr>
          <w:rFonts w:ascii="Arial" w:hAnsi="Arial" w:cs="Arial"/>
          <w:iCs/>
        </w:rPr>
        <w:t>, then you should change your password immediately. If you are unable to do this for some reason, we recommend that you contact the practice so that they can remove online access until you are able to reset your password.</w:t>
      </w:r>
    </w:p>
    <w:p w:rsidR="002C7746" w:rsidRDefault="002C7746" w:rsidP="002C7746">
      <w:pPr>
        <w:jc w:val="both"/>
        <w:rPr>
          <w:rFonts w:ascii="Arial" w:hAnsi="Arial" w:cs="Arial"/>
          <w:iCs/>
        </w:rPr>
      </w:pPr>
    </w:p>
    <w:p w:rsidR="002C7746" w:rsidRDefault="002C7746" w:rsidP="002C7746">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rsidR="002C7746" w:rsidRDefault="002C7746" w:rsidP="002C7746">
      <w:pPr>
        <w:jc w:val="both"/>
        <w:rPr>
          <w:rFonts w:ascii="Arial" w:hAnsi="Arial" w:cs="Arial"/>
          <w:iCs/>
        </w:rPr>
      </w:pPr>
    </w:p>
    <w:p w:rsidR="002C7746" w:rsidRDefault="002C7746" w:rsidP="002C7746">
      <w:pPr>
        <w:jc w:val="both"/>
        <w:rPr>
          <w:rFonts w:ascii="Arial" w:hAnsi="Arial" w:cs="Arial"/>
          <w:iCs/>
        </w:rPr>
      </w:pPr>
      <w:r>
        <w:rPr>
          <w:rFonts w:ascii="Arial" w:hAnsi="Arial" w:cs="Arial"/>
          <w:iCs/>
        </w:rPr>
        <w:t xml:space="preserve">During the working </w:t>
      </w:r>
      <w:proofErr w:type="gramStart"/>
      <w:r>
        <w:rPr>
          <w:rFonts w:ascii="Arial" w:hAnsi="Arial" w:cs="Arial"/>
          <w:iCs/>
        </w:rPr>
        <w:t>day</w:t>
      </w:r>
      <w:proofErr w:type="gramEnd"/>
      <w:r>
        <w:rPr>
          <w:rFonts w:ascii="Arial" w:hAnsi="Arial" w:cs="Arial"/>
          <w:iCs/>
        </w:rPr>
        <w:t xml:space="preserve"> it is sometimes necessary for practice staff to input into your record, for example, to attach a document that has been received, or update your information.  </w:t>
      </w:r>
      <w:proofErr w:type="gramStart"/>
      <w:r>
        <w:rPr>
          <w:rFonts w:ascii="Arial" w:hAnsi="Arial" w:cs="Arial"/>
          <w:iCs/>
        </w:rPr>
        <w:t>Therefore</w:t>
      </w:r>
      <w:proofErr w:type="gramEnd"/>
      <w:r>
        <w:rPr>
          <w:rFonts w:ascii="Arial" w:hAnsi="Arial" w:cs="Arial"/>
          <w:iCs/>
        </w:rPr>
        <w:t xml:space="preserve"> you will notice admin/reception staff names alongside some of your medical information – this is quite normal.  </w:t>
      </w:r>
    </w:p>
    <w:p w:rsidR="002C7746" w:rsidRDefault="002C7746" w:rsidP="002C7746">
      <w:pPr>
        <w:jc w:val="both"/>
        <w:rPr>
          <w:rFonts w:ascii="Arial" w:hAnsi="Arial" w:cs="Arial"/>
          <w:iCs/>
        </w:rPr>
      </w:pPr>
    </w:p>
    <w:p w:rsidR="002C7746" w:rsidRDefault="002C7746" w:rsidP="002C7746">
      <w:pPr>
        <w:jc w:val="both"/>
        <w:rPr>
          <w:rFonts w:ascii="Arial" w:hAnsi="Arial" w:cs="Arial"/>
          <w:iCs/>
        </w:rPr>
      </w:pPr>
      <w:r>
        <w:rPr>
          <w:rFonts w:ascii="Arial" w:hAnsi="Arial" w:cs="Arial"/>
          <w:iCs/>
        </w:rPr>
        <w:t xml:space="preserve">The definition of a full medical record is all the information that is held in a patient’s record; this includes letters, documents, and any free </w:t>
      </w:r>
      <w:proofErr w:type="gramStart"/>
      <w:r>
        <w:rPr>
          <w:rFonts w:ascii="Arial" w:hAnsi="Arial" w:cs="Arial"/>
          <w:iCs/>
        </w:rPr>
        <w:t>text which</w:t>
      </w:r>
      <w:proofErr w:type="gramEnd"/>
      <w:r>
        <w:rPr>
          <w:rFonts w:ascii="Arial" w:hAnsi="Arial" w:cs="Arial"/>
          <w:iCs/>
        </w:rPr>
        <w:t xml:space="preserve"> has been added by practice staff, usually the GP. The coded record is all the information that is in the record in coded form, such as diagnoses, signs and symptoms (such as coughing, headache etc.) but excludes letters, documents and free text.</w:t>
      </w:r>
    </w:p>
    <w:p w:rsidR="002C7746" w:rsidRDefault="002C7746" w:rsidP="002C7746">
      <w:pPr>
        <w:jc w:val="both"/>
        <w:rPr>
          <w:rFonts w:ascii="Arial" w:hAnsi="Arial" w:cs="Arial"/>
          <w:iCs/>
        </w:rPr>
      </w:pPr>
    </w:p>
    <w:p w:rsidR="002C7746" w:rsidRDefault="002C7746" w:rsidP="002C7746">
      <w:pPr>
        <w:jc w:val="both"/>
        <w:rPr>
          <w:rFonts w:ascii="Arial" w:hAnsi="Arial" w:cs="Arial"/>
          <w:iCs/>
        </w:rPr>
      </w:pPr>
      <w:r>
        <w:rPr>
          <w:rFonts w:ascii="Arial" w:hAnsi="Arial" w:cs="Arial"/>
          <w:iCs/>
        </w:rPr>
        <w:t xml:space="preserve">Before you apply for online access to your record, there are some other things to consider. Although the chances of any of these things happening are very small, you </w:t>
      </w:r>
      <w:proofErr w:type="gramStart"/>
      <w:r>
        <w:rPr>
          <w:rFonts w:ascii="Arial" w:hAnsi="Arial" w:cs="Arial"/>
          <w:iCs/>
        </w:rPr>
        <w:t>will be asked</w:t>
      </w:r>
      <w:proofErr w:type="gramEnd"/>
      <w:r>
        <w:rPr>
          <w:rFonts w:ascii="Arial" w:hAnsi="Arial" w:cs="Arial"/>
          <w:iCs/>
        </w:rPr>
        <w:t xml:space="preserve"> that you have read and understood the following before you are given login details.</w:t>
      </w:r>
    </w:p>
    <w:p w:rsidR="002C7746" w:rsidRDefault="002C7746" w:rsidP="002C7746">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C7746" w:rsidTr="00943979">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2C7746" w:rsidRDefault="002C7746" w:rsidP="00943979">
            <w:pPr>
              <w:rPr>
                <w:rFonts w:ascii="Arial" w:hAnsi="Arial" w:cs="Arial"/>
                <w:b/>
                <w:bCs/>
              </w:rPr>
            </w:pPr>
            <w:r>
              <w:rPr>
                <w:rFonts w:ascii="Arial" w:hAnsi="Arial" w:cs="Arial"/>
                <w:b/>
                <w:bCs/>
              </w:rPr>
              <w:t xml:space="preserve">Forgotten history </w:t>
            </w:r>
          </w:p>
          <w:p w:rsidR="002C7746" w:rsidRDefault="002C7746" w:rsidP="00943979">
            <w:pPr>
              <w:rPr>
                <w:rFonts w:ascii="Arial" w:hAnsi="Arial" w:cs="Arial"/>
              </w:rPr>
            </w:pPr>
            <w:proofErr w:type="gramStart"/>
            <w:r>
              <w:rPr>
                <w:rFonts w:ascii="Arial" w:hAnsi="Arial" w:cs="Arial"/>
              </w:rPr>
              <w:t>There may be something you have forgotten about in your record that you might find upsetting.</w:t>
            </w:r>
            <w:proofErr w:type="gramEnd"/>
            <w:r>
              <w:rPr>
                <w:rFonts w:ascii="Arial" w:hAnsi="Arial" w:cs="Arial"/>
              </w:rPr>
              <w:t xml:space="preserve"> </w:t>
            </w:r>
          </w:p>
        </w:tc>
      </w:tr>
      <w:tr w:rsidR="002C7746" w:rsidTr="00943979">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2C7746" w:rsidRDefault="002C7746" w:rsidP="00943979">
            <w:pPr>
              <w:rPr>
                <w:rFonts w:ascii="Arial" w:hAnsi="Arial" w:cs="Arial"/>
                <w:b/>
                <w:bCs/>
              </w:rPr>
            </w:pPr>
            <w:r>
              <w:rPr>
                <w:rFonts w:ascii="Arial" w:hAnsi="Arial" w:cs="Arial"/>
                <w:b/>
                <w:bCs/>
              </w:rPr>
              <w:t xml:space="preserve">Abnormal results or bad news  </w:t>
            </w:r>
          </w:p>
          <w:p w:rsidR="002C7746" w:rsidRDefault="002C7746" w:rsidP="00943979">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closed and you cannot contact them. </w:t>
            </w:r>
          </w:p>
        </w:tc>
      </w:tr>
      <w:tr w:rsidR="002C7746" w:rsidTr="00943979">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2C7746" w:rsidRDefault="002C7746" w:rsidP="00943979">
            <w:pPr>
              <w:rPr>
                <w:rFonts w:ascii="Arial" w:hAnsi="Arial" w:cs="Arial"/>
                <w:b/>
                <w:bCs/>
              </w:rPr>
            </w:pPr>
            <w:r>
              <w:rPr>
                <w:rFonts w:ascii="Arial" w:hAnsi="Arial" w:cs="Arial"/>
                <w:b/>
                <w:bCs/>
              </w:rPr>
              <w:t xml:space="preserve">Choosing to share your information with someone </w:t>
            </w:r>
          </w:p>
          <w:p w:rsidR="002C7746" w:rsidRDefault="002C7746" w:rsidP="00943979">
            <w:pPr>
              <w:rPr>
                <w:rFonts w:ascii="Arial" w:hAnsi="Arial" w:cs="Arial"/>
              </w:rPr>
            </w:pPr>
            <w:proofErr w:type="gramStart"/>
            <w:r>
              <w:rPr>
                <w:rFonts w:ascii="Arial" w:hAnsi="Arial" w:cs="Arial"/>
              </w:rPr>
              <w:t>It’s</w:t>
            </w:r>
            <w:proofErr w:type="gramEnd"/>
            <w:r>
              <w:rPr>
                <w:rFonts w:ascii="Arial" w:hAnsi="Arial" w:cs="Arial"/>
              </w:rPr>
              <w:t xml:space="preserve"> up to you whether or not you share your information with others – perhaps family members or carers. </w:t>
            </w:r>
            <w:proofErr w:type="gramStart"/>
            <w:r>
              <w:rPr>
                <w:rFonts w:ascii="Arial" w:hAnsi="Arial" w:cs="Arial"/>
              </w:rPr>
              <w:t>It’s</w:t>
            </w:r>
            <w:proofErr w:type="gramEnd"/>
            <w:r>
              <w:rPr>
                <w:rFonts w:ascii="Arial" w:hAnsi="Arial" w:cs="Arial"/>
              </w:rPr>
              <w:t xml:space="preserve"> your choice, but also your responsibility to keep the information safe and secure.  </w:t>
            </w:r>
          </w:p>
        </w:tc>
      </w:tr>
      <w:tr w:rsidR="002C7746" w:rsidTr="00943979">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2C7746" w:rsidRDefault="002C7746" w:rsidP="00943979">
            <w:pPr>
              <w:rPr>
                <w:rFonts w:ascii="Arial" w:hAnsi="Arial" w:cs="Arial"/>
                <w:b/>
                <w:bCs/>
              </w:rPr>
            </w:pPr>
            <w:r>
              <w:rPr>
                <w:rFonts w:ascii="Arial" w:hAnsi="Arial" w:cs="Arial"/>
                <w:b/>
                <w:bCs/>
              </w:rPr>
              <w:t xml:space="preserve">Coercion </w:t>
            </w:r>
          </w:p>
          <w:p w:rsidR="002C7746" w:rsidRDefault="002C7746" w:rsidP="00943979">
            <w:pPr>
              <w:rPr>
                <w:rFonts w:ascii="Arial" w:hAnsi="Arial" w:cs="Arial"/>
              </w:rPr>
            </w:pPr>
            <w:r>
              <w:rPr>
                <w:rFonts w:ascii="Arial" w:hAnsi="Arial" w:cs="Arial"/>
              </w:rPr>
              <w:t xml:space="preserve">If you think you </w:t>
            </w:r>
            <w:proofErr w:type="gramStart"/>
            <w:r>
              <w:rPr>
                <w:rFonts w:ascii="Arial" w:hAnsi="Arial" w:cs="Arial"/>
              </w:rPr>
              <w:t>may be pressured</w:t>
            </w:r>
            <w:proofErr w:type="gramEnd"/>
            <w:r>
              <w:rPr>
                <w:rFonts w:ascii="Arial" w:hAnsi="Arial" w:cs="Arial"/>
              </w:rPr>
              <w:t xml:space="preserve"> into revealing details from your patient record to someone else against your will, it is best that you do not register for access at this time.</w:t>
            </w:r>
          </w:p>
        </w:tc>
      </w:tr>
      <w:tr w:rsidR="002C7746" w:rsidTr="00943979">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2C7746" w:rsidRDefault="002C7746" w:rsidP="00943979">
            <w:pPr>
              <w:rPr>
                <w:rFonts w:ascii="Arial" w:hAnsi="Arial" w:cs="Arial"/>
                <w:b/>
                <w:bCs/>
              </w:rPr>
            </w:pPr>
            <w:r>
              <w:rPr>
                <w:rFonts w:ascii="Arial" w:hAnsi="Arial" w:cs="Arial"/>
                <w:b/>
                <w:bCs/>
              </w:rPr>
              <w:t xml:space="preserve">Misunderstood information </w:t>
            </w:r>
          </w:p>
          <w:p w:rsidR="002C7746" w:rsidRDefault="002C7746" w:rsidP="00943979">
            <w:pPr>
              <w:rPr>
                <w:rFonts w:ascii="Arial" w:hAnsi="Arial" w:cs="Arial"/>
              </w:rPr>
            </w:pPr>
            <w:r>
              <w:rPr>
                <w:rFonts w:ascii="Arial" w:hAnsi="Arial" w:cs="Arial"/>
              </w:rPr>
              <w:t xml:space="preserve">Your medical record </w:t>
            </w:r>
            <w:proofErr w:type="gramStart"/>
            <w:r>
              <w:rPr>
                <w:rFonts w:ascii="Arial" w:hAnsi="Arial" w:cs="Arial"/>
              </w:rPr>
              <w:t>is designed to be used</w:t>
            </w:r>
            <w:proofErr w:type="gramEnd"/>
            <w:r>
              <w:rPr>
                <w:rFonts w:ascii="Arial" w:hAnsi="Arial" w:cs="Arial"/>
              </w:rPr>
              <w:t xml:space="preserve">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2C7746" w:rsidTr="00943979">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2C7746" w:rsidRDefault="002C7746" w:rsidP="00943979">
            <w:pPr>
              <w:rPr>
                <w:rFonts w:ascii="Arial" w:hAnsi="Arial" w:cs="Arial"/>
                <w:b/>
                <w:bCs/>
              </w:rPr>
            </w:pPr>
            <w:r>
              <w:rPr>
                <w:rFonts w:ascii="Arial" w:hAnsi="Arial" w:cs="Arial"/>
                <w:b/>
                <w:bCs/>
              </w:rPr>
              <w:t xml:space="preserve">Information about someone else </w:t>
            </w:r>
          </w:p>
          <w:p w:rsidR="002C7746" w:rsidRDefault="002C7746" w:rsidP="00943979">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rsidR="002C7746" w:rsidRDefault="002C7746" w:rsidP="002C7746">
      <w:pPr>
        <w:autoSpaceDE w:val="0"/>
        <w:autoSpaceDN w:val="0"/>
        <w:adjustRightInd w:val="0"/>
        <w:jc w:val="both"/>
        <w:rPr>
          <w:rFonts w:ascii="Arial" w:hAnsi="Arial" w:cs="Arial"/>
          <w:color w:val="000000"/>
          <w:sz w:val="22"/>
        </w:rPr>
      </w:pPr>
    </w:p>
    <w:p w:rsidR="002C7746" w:rsidRDefault="002C7746" w:rsidP="002C7746">
      <w:pPr>
        <w:jc w:val="both"/>
        <w:rPr>
          <w:rFonts w:ascii="Arial" w:hAnsi="Arial" w:cs="Arial"/>
          <w:iCs/>
        </w:rPr>
      </w:pPr>
      <w:r>
        <w:rPr>
          <w:rFonts w:ascii="Arial" w:hAnsi="Arial" w:cs="Arial"/>
          <w:iCs/>
        </w:rPr>
        <w:t xml:space="preserve">For further information, please see: </w:t>
      </w:r>
    </w:p>
    <w:p w:rsidR="002C7746" w:rsidRDefault="0022076D" w:rsidP="002C7746">
      <w:hyperlink r:id="rId7" w:history="1">
        <w:r w:rsidR="002C7746">
          <w:rPr>
            <w:rStyle w:val="Hyperlink"/>
            <w:rFonts w:cs="Arial"/>
            <w:iCs/>
          </w:rPr>
          <w:t>www.nhs.uk/NHSEngland/AboutNHSservices/doctors/Pages/gp-online-services.aspx</w:t>
        </w:r>
      </w:hyperlink>
    </w:p>
    <w:p w:rsidR="002C7746" w:rsidRDefault="002C7746">
      <w:pPr>
        <w:spacing w:after="160" w:line="259" w:lineRule="auto"/>
      </w:pPr>
      <w:r>
        <w:br w:type="page"/>
      </w:r>
    </w:p>
    <w:p w:rsidR="002C7746" w:rsidRDefault="002C7746" w:rsidP="002C7746">
      <w:pPr>
        <w:pStyle w:val="POLsub1"/>
        <w:jc w:val="center"/>
      </w:pPr>
      <w:r w:rsidRPr="009A0977">
        <w:lastRenderedPageBreak/>
        <w:t>Application form for online access to the practice online services</w:t>
      </w:r>
    </w:p>
    <w:tbl>
      <w:tblPr>
        <w:tblW w:w="9075" w:type="dxa"/>
        <w:tblInd w:w="1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07"/>
        <w:gridCol w:w="99"/>
        <w:gridCol w:w="932"/>
        <w:gridCol w:w="994"/>
        <w:gridCol w:w="2067"/>
        <w:gridCol w:w="770"/>
        <w:gridCol w:w="706"/>
      </w:tblGrid>
      <w:tr w:rsidR="002C7746" w:rsidTr="00943979">
        <w:trPr>
          <w:trHeight w:hRule="exact" w:val="281"/>
        </w:trPr>
        <w:tc>
          <w:tcPr>
            <w:tcW w:w="3507" w:type="dxa"/>
            <w:tcBorders>
              <w:top w:val="single" w:sz="6" w:space="0" w:color="000000"/>
              <w:left w:val="single" w:sz="6" w:space="0" w:color="000000"/>
              <w:bottom w:val="single" w:sz="6" w:space="0" w:color="000000"/>
              <w:right w:val="nil"/>
            </w:tcBorders>
            <w:shd w:val="clear" w:color="auto" w:fill="auto"/>
            <w:tcMar>
              <w:top w:w="0" w:type="dxa"/>
              <w:left w:w="102" w:type="dxa"/>
              <w:bottom w:w="0" w:type="dxa"/>
              <w:right w:w="0" w:type="dxa"/>
            </w:tcMar>
            <w:hideMark/>
          </w:tcPr>
          <w:p w:rsidR="002C7746" w:rsidRDefault="002C7746" w:rsidP="00943979">
            <w:pPr>
              <w:widowControl w:val="0"/>
              <w:spacing w:line="280" w:lineRule="exact"/>
              <w:ind w:left="102"/>
              <w:rPr>
                <w:rFonts w:ascii="Arial" w:hAnsi="Arial" w:cs="Arial Unicode MS"/>
                <w:color w:val="000000"/>
                <w:sz w:val="22"/>
                <w:szCs w:val="22"/>
                <w:bdr w:val="none" w:sz="0" w:space="0" w:color="auto" w:frame="1"/>
              </w:rPr>
            </w:pPr>
            <w:r>
              <w:rPr>
                <w:rFonts w:ascii="Arial" w:hAnsi="Arial" w:cs="Arial Unicode MS"/>
                <w:color w:val="000000"/>
                <w:bdr w:val="none" w:sz="0" w:space="0" w:color="auto" w:frame="1"/>
              </w:rPr>
              <w:t>Surname</w:t>
            </w:r>
          </w:p>
        </w:tc>
        <w:tc>
          <w:tcPr>
            <w:tcW w:w="5568" w:type="dxa"/>
            <w:gridSpan w:val="6"/>
            <w:tcBorders>
              <w:top w:val="single" w:sz="6" w:space="0" w:color="000000"/>
              <w:left w:val="nil"/>
              <w:bottom w:val="single" w:sz="6" w:space="0" w:color="000000"/>
              <w:right w:val="single" w:sz="6" w:space="0" w:color="000000"/>
            </w:tcBorders>
            <w:shd w:val="clear" w:color="auto" w:fill="auto"/>
            <w:tcMar>
              <w:top w:w="0" w:type="dxa"/>
              <w:left w:w="1468" w:type="dxa"/>
              <w:bottom w:w="0" w:type="dxa"/>
              <w:right w:w="0" w:type="dxa"/>
            </w:tcMar>
            <w:hideMark/>
          </w:tcPr>
          <w:p w:rsidR="002C7746" w:rsidRDefault="002C7746" w:rsidP="00943979">
            <w:pPr>
              <w:widowControl w:val="0"/>
              <w:spacing w:line="280" w:lineRule="exact"/>
              <w:ind w:left="1468"/>
              <w:rPr>
                <w:rFonts w:ascii="Arial" w:hAnsi="Arial" w:cs="Arial Unicode MS"/>
                <w:color w:val="000000"/>
                <w:bdr w:val="none" w:sz="0" w:space="0" w:color="auto" w:frame="1"/>
              </w:rPr>
            </w:pPr>
            <w:r>
              <w:rPr>
                <w:rFonts w:ascii="Arial" w:hAnsi="Arial" w:cs="Arial Unicode MS"/>
                <w:color w:val="000000"/>
                <w:bdr w:val="none" w:sz="0" w:space="0" w:color="auto" w:frame="1"/>
              </w:rPr>
              <w:t>Date</w:t>
            </w:r>
            <w:r>
              <w:rPr>
                <w:rFonts w:ascii="Arial" w:hAnsi="Arial" w:cs="Arial Unicode MS"/>
                <w:color w:val="000000"/>
                <w:spacing w:val="1"/>
                <w:bdr w:val="none" w:sz="0" w:space="0" w:color="auto" w:frame="1"/>
              </w:rPr>
              <w:t xml:space="preserve"> </w:t>
            </w:r>
            <w:r>
              <w:rPr>
                <w:rFonts w:ascii="Arial" w:hAnsi="Arial" w:cs="Arial Unicode MS"/>
                <w:color w:val="000000"/>
                <w:spacing w:val="-1"/>
                <w:bdr w:val="none" w:sz="0" w:space="0" w:color="auto" w:frame="1"/>
              </w:rPr>
              <w:t>of</w:t>
            </w:r>
            <w:r>
              <w:rPr>
                <w:rFonts w:ascii="Arial" w:hAnsi="Arial" w:cs="Arial Unicode MS"/>
                <w:color w:val="000000"/>
                <w:spacing w:val="1"/>
                <w:bdr w:val="none" w:sz="0" w:space="0" w:color="auto" w:frame="1"/>
              </w:rPr>
              <w:t xml:space="preserve"> </w:t>
            </w:r>
            <w:r>
              <w:rPr>
                <w:rFonts w:ascii="Arial" w:hAnsi="Arial" w:cs="Arial Unicode MS"/>
                <w:color w:val="000000"/>
                <w:bdr w:val="none" w:sz="0" w:space="0" w:color="auto" w:frame="1"/>
              </w:rPr>
              <w:t>birth</w:t>
            </w:r>
          </w:p>
        </w:tc>
      </w:tr>
      <w:tr w:rsidR="002C7746" w:rsidTr="00943979">
        <w:trPr>
          <w:trHeight w:val="373"/>
        </w:trPr>
        <w:tc>
          <w:tcPr>
            <w:tcW w:w="907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bdr w:val="none" w:sz="0" w:space="0" w:color="auto" w:frame="1"/>
              </w:rPr>
              <w:t>First</w:t>
            </w:r>
            <w:r>
              <w:rPr>
                <w:rFonts w:ascii="Arial" w:hAnsi="Arial" w:cs="Arial Unicode MS"/>
                <w:color w:val="000000"/>
                <w:spacing w:val="1"/>
                <w:bdr w:val="none" w:sz="0" w:space="0" w:color="auto" w:frame="1"/>
              </w:rPr>
              <w:t xml:space="preserve"> </w:t>
            </w:r>
            <w:r>
              <w:rPr>
                <w:rFonts w:ascii="Arial" w:hAnsi="Arial" w:cs="Arial Unicode MS"/>
                <w:color w:val="000000"/>
                <w:bdr w:val="none" w:sz="0" w:space="0" w:color="auto" w:frame="1"/>
              </w:rPr>
              <w:t>name</w:t>
            </w:r>
          </w:p>
        </w:tc>
      </w:tr>
      <w:tr w:rsidR="002C7746" w:rsidTr="00943979">
        <w:trPr>
          <w:trHeight w:val="641"/>
        </w:trPr>
        <w:tc>
          <w:tcPr>
            <w:tcW w:w="907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tcPr>
          <w:p w:rsidR="002C7746" w:rsidRDefault="002C7746" w:rsidP="00943979">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bdr w:val="none" w:sz="0" w:space="0" w:color="auto" w:frame="1"/>
              </w:rPr>
              <w:t>Address</w:t>
            </w:r>
          </w:p>
          <w:p w:rsidR="002C7746" w:rsidRDefault="002C7746" w:rsidP="00943979">
            <w:pPr>
              <w:widowControl w:val="0"/>
              <w:spacing w:line="280" w:lineRule="exact"/>
              <w:rPr>
                <w:rFonts w:ascii="Arial" w:hAnsi="Arial" w:cs="Arial Unicode MS"/>
                <w:b/>
                <w:bCs/>
                <w:color w:val="000000"/>
                <w:bdr w:val="none" w:sz="0" w:space="0" w:color="auto" w:frame="1"/>
              </w:rPr>
            </w:pPr>
          </w:p>
          <w:p w:rsidR="002C7746" w:rsidRDefault="002C7746" w:rsidP="00943979">
            <w:pPr>
              <w:widowControl w:val="0"/>
              <w:spacing w:line="280" w:lineRule="exact"/>
              <w:rPr>
                <w:rFonts w:ascii="Arial" w:hAnsi="Arial" w:cs="Arial Unicode MS"/>
                <w:b/>
                <w:bCs/>
                <w:color w:val="000000"/>
                <w:bdr w:val="none" w:sz="0" w:space="0" w:color="auto" w:frame="1"/>
              </w:rPr>
            </w:pPr>
          </w:p>
          <w:p w:rsidR="002C7746" w:rsidRDefault="002C7746" w:rsidP="00943979">
            <w:pPr>
              <w:widowControl w:val="0"/>
              <w:spacing w:before="11" w:line="280" w:lineRule="exact"/>
              <w:rPr>
                <w:rFonts w:ascii="Arial" w:hAnsi="Arial" w:cs="Arial Unicode MS"/>
                <w:b/>
                <w:bCs/>
                <w:color w:val="000000"/>
                <w:bdr w:val="none" w:sz="0" w:space="0" w:color="auto" w:frame="1"/>
              </w:rPr>
            </w:pPr>
          </w:p>
          <w:p w:rsidR="002C7746" w:rsidRDefault="002C7746" w:rsidP="00943979">
            <w:pPr>
              <w:widowControl w:val="0"/>
              <w:spacing w:line="280" w:lineRule="exact"/>
              <w:ind w:left="1567"/>
              <w:jc w:val="center"/>
              <w:rPr>
                <w:rFonts w:ascii="Arial" w:hAnsi="Arial" w:cs="Arial Unicode MS"/>
                <w:color w:val="000000"/>
                <w:sz w:val="22"/>
                <w:szCs w:val="22"/>
                <w:bdr w:val="none" w:sz="0" w:space="0" w:color="auto" w:frame="1"/>
              </w:rPr>
            </w:pPr>
            <w:r>
              <w:rPr>
                <w:rFonts w:ascii="Arial" w:hAnsi="Arial" w:cs="Arial Unicode MS"/>
                <w:color w:val="000000"/>
                <w:bdr w:val="none" w:sz="0" w:space="0" w:color="auto" w:frame="1"/>
              </w:rPr>
              <w:t>Postcode</w:t>
            </w:r>
          </w:p>
        </w:tc>
      </w:tr>
      <w:tr w:rsidR="002C7746" w:rsidTr="00943979">
        <w:trPr>
          <w:trHeight w:val="315"/>
        </w:trPr>
        <w:tc>
          <w:tcPr>
            <w:tcW w:w="907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bdr w:val="none" w:sz="0" w:space="0" w:color="auto" w:frame="1"/>
              </w:rPr>
              <w:t>Email address</w:t>
            </w:r>
          </w:p>
        </w:tc>
      </w:tr>
      <w:tr w:rsidR="002C7746" w:rsidTr="00943979">
        <w:trPr>
          <w:trHeight w:hRule="exact" w:val="279"/>
        </w:trPr>
        <w:tc>
          <w:tcPr>
            <w:tcW w:w="453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2" w:type="dxa"/>
              <w:bottom w:w="0" w:type="dxa"/>
              <w:right w:w="0" w:type="dxa"/>
            </w:tcMar>
            <w:hideMark/>
          </w:tcPr>
          <w:p w:rsidR="002C7746" w:rsidRDefault="002C7746" w:rsidP="00943979">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bdr w:val="none" w:sz="0" w:space="0" w:color="auto" w:frame="1"/>
              </w:rPr>
              <w:t>Telephone number</w:t>
            </w:r>
          </w:p>
        </w:tc>
        <w:tc>
          <w:tcPr>
            <w:tcW w:w="4537" w:type="dxa"/>
            <w:gridSpan w:val="4"/>
            <w:tcBorders>
              <w:top w:val="single" w:sz="6" w:space="0" w:color="000000"/>
              <w:left w:val="single" w:sz="4" w:space="0" w:color="auto"/>
              <w:bottom w:val="single" w:sz="6" w:space="0" w:color="000000"/>
              <w:right w:val="single" w:sz="6" w:space="0" w:color="000000"/>
            </w:tcBorders>
            <w:shd w:val="clear" w:color="auto" w:fill="auto"/>
            <w:tcMar>
              <w:top w:w="0" w:type="dxa"/>
              <w:left w:w="1468" w:type="dxa"/>
              <w:bottom w:w="0" w:type="dxa"/>
              <w:right w:w="0" w:type="dxa"/>
            </w:tcMar>
            <w:hideMark/>
          </w:tcPr>
          <w:p w:rsidR="002C7746" w:rsidRDefault="002C7746" w:rsidP="00943979">
            <w:pPr>
              <w:widowControl w:val="0"/>
              <w:spacing w:line="280" w:lineRule="exact"/>
              <w:ind w:left="-1188"/>
              <w:rPr>
                <w:rFonts w:ascii="Arial" w:hAnsi="Arial" w:cs="Arial Unicode MS"/>
                <w:color w:val="000000"/>
                <w:bdr w:val="none" w:sz="0" w:space="0" w:color="auto" w:frame="1"/>
              </w:rPr>
            </w:pPr>
            <w:r>
              <w:rPr>
                <w:rFonts w:ascii="Arial" w:hAnsi="Arial" w:cs="Arial Unicode MS"/>
                <w:color w:val="000000"/>
                <w:spacing w:val="-1"/>
                <w:bdr w:val="none" w:sz="0" w:space="0" w:color="auto" w:frame="1"/>
              </w:rPr>
              <w:t>Mobile</w:t>
            </w:r>
            <w:r>
              <w:rPr>
                <w:rFonts w:ascii="Arial" w:hAnsi="Arial" w:cs="Arial Unicode MS"/>
                <w:color w:val="000000"/>
                <w:bdr w:val="none" w:sz="0" w:space="0" w:color="auto" w:frame="1"/>
              </w:rPr>
              <w:t xml:space="preserve"> number</w:t>
            </w:r>
          </w:p>
        </w:tc>
      </w:tr>
      <w:tr w:rsidR="002C7746" w:rsidTr="00943979">
        <w:trPr>
          <w:trHeight w:val="695"/>
        </w:trPr>
        <w:tc>
          <w:tcPr>
            <w:tcW w:w="9075" w:type="dxa"/>
            <w:gridSpan w:val="7"/>
            <w:tcBorders>
              <w:top w:val="single" w:sz="4" w:space="0" w:color="auto"/>
              <w:left w:val="single" w:sz="4" w:space="0" w:color="auto"/>
              <w:bottom w:val="single" w:sz="4" w:space="0" w:color="auto"/>
              <w:right w:val="single" w:sz="6" w:space="0" w:color="000000"/>
            </w:tcBorders>
            <w:shd w:val="clear" w:color="auto" w:fill="auto"/>
            <w:tcMar>
              <w:top w:w="0" w:type="dxa"/>
              <w:left w:w="102" w:type="dxa"/>
              <w:bottom w:w="0" w:type="dxa"/>
              <w:right w:w="0" w:type="dxa"/>
            </w:tcMar>
          </w:tcPr>
          <w:p w:rsidR="002C7746" w:rsidRDefault="002C7746" w:rsidP="00943979">
            <w:pPr>
              <w:widowControl w:val="0"/>
              <w:spacing w:line="280" w:lineRule="exact"/>
              <w:ind w:left="29"/>
              <w:rPr>
                <w:rFonts w:ascii="Helvetica Neue" w:hAnsi="Helvetica Neue" w:cs="Arial Unicode MS"/>
                <w:color w:val="000000"/>
                <w:bdr w:val="none" w:sz="0" w:space="0" w:color="auto" w:frame="1"/>
              </w:rPr>
            </w:pPr>
          </w:p>
          <w:p w:rsidR="002C7746" w:rsidRDefault="002C7746" w:rsidP="00943979">
            <w:pPr>
              <w:widowControl w:val="0"/>
              <w:spacing w:line="280" w:lineRule="exact"/>
              <w:ind w:left="29"/>
              <w:rPr>
                <w:rFonts w:ascii="Arial" w:hAnsi="Arial" w:cs="Arial Unicode MS"/>
                <w:color w:val="000000"/>
                <w:spacing w:val="-1"/>
                <w:bdr w:val="none" w:sz="0" w:space="0" w:color="auto" w:frame="1"/>
              </w:rPr>
            </w:pPr>
            <w:r>
              <w:rPr>
                <w:rFonts w:ascii="Helvetica Neue" w:hAnsi="Helvetica Neue" w:cs="Arial Unicode MS"/>
                <w:color w:val="000000"/>
                <w:bdr w:val="none" w:sz="0" w:space="0" w:color="auto" w:frame="1"/>
              </w:rPr>
              <w:t>I</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spacing w:val="-1"/>
                <w:bdr w:val="none" w:sz="0" w:space="0" w:color="auto" w:frame="1"/>
              </w:rPr>
              <w:t>wish</w:t>
            </w:r>
            <w:r>
              <w:rPr>
                <w:rFonts w:ascii="Helvetica Neue" w:hAnsi="Helvetica Neue" w:cs="Arial Unicode MS"/>
                <w:color w:val="000000"/>
                <w:bdr w:val="none" w:sz="0" w:space="0" w:color="auto" w:frame="1"/>
              </w:rPr>
              <w:t xml:space="preserve"> to have access</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to</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the</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following</w:t>
            </w:r>
            <w:r>
              <w:rPr>
                <w:rFonts w:ascii="Helvetica Neue" w:hAnsi="Helvetica Neue" w:cs="Arial Unicode MS"/>
                <w:color w:val="000000"/>
                <w:spacing w:val="2"/>
                <w:bdr w:val="none" w:sz="0" w:space="0" w:color="auto" w:frame="1"/>
              </w:rPr>
              <w:t xml:space="preserve"> </w:t>
            </w:r>
            <w:r>
              <w:rPr>
                <w:rFonts w:ascii="Helvetica Neue" w:hAnsi="Helvetica Neue" w:cs="Arial Unicode MS"/>
                <w:color w:val="000000"/>
                <w:bdr w:val="none" w:sz="0" w:space="0" w:color="auto" w:frame="1"/>
              </w:rPr>
              <w:t>online services (please</w:t>
            </w:r>
            <w:r>
              <w:rPr>
                <w:rFonts w:ascii="Helvetica Neue" w:hAnsi="Helvetica Neue" w:cs="Arial Unicode MS"/>
                <w:color w:val="000000"/>
                <w:spacing w:val="-1"/>
                <w:bdr w:val="none" w:sz="0" w:space="0" w:color="auto" w:frame="1"/>
              </w:rPr>
              <w:t xml:space="preserve"> tick</w:t>
            </w:r>
            <w:r>
              <w:rPr>
                <w:rFonts w:ascii="Helvetica Neue" w:hAnsi="Helvetica Neue" w:cs="Arial Unicode MS"/>
                <w:color w:val="000000"/>
                <w:bdr w:val="none" w:sz="0" w:space="0" w:color="auto" w:frame="1"/>
              </w:rPr>
              <w:t xml:space="preserve"> all that</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spacing w:val="-1"/>
                <w:bdr w:val="none" w:sz="0" w:space="0" w:color="auto" w:frame="1"/>
              </w:rPr>
              <w:t>apply):</w:t>
            </w:r>
          </w:p>
        </w:tc>
      </w:tr>
      <w:tr w:rsidR="002C7746" w:rsidTr="00943979">
        <w:trPr>
          <w:trHeight w:hRule="exact" w:val="294"/>
        </w:trPr>
        <w:tc>
          <w:tcPr>
            <w:tcW w:w="83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462" w:type="dxa"/>
              <w:bottom w:w="0" w:type="dxa"/>
              <w:right w:w="0" w:type="dxa"/>
            </w:tcMar>
            <w:vAlign w:val="center"/>
            <w:hideMark/>
          </w:tcPr>
          <w:p w:rsidR="002C7746" w:rsidRDefault="002C7746" w:rsidP="00943979">
            <w:pPr>
              <w:widowControl w:val="0"/>
              <w:spacing w:line="250" w:lineRule="exact"/>
              <w:ind w:left="462"/>
              <w:rPr>
                <w:rFonts w:ascii="Arial" w:hAnsi="Arial" w:cs="Arial Unicode MS"/>
                <w:color w:val="000000"/>
                <w:sz w:val="22"/>
                <w:szCs w:val="22"/>
                <w:bdr w:val="none" w:sz="0" w:space="0" w:color="auto" w:frame="1"/>
              </w:rPr>
            </w:pPr>
            <w:r>
              <w:rPr>
                <w:rFonts w:ascii="Helvetica Neue" w:hAnsi="Helvetica Neue" w:cs="Arial Unicode MS"/>
                <w:color w:val="1F1F1F"/>
                <w:bdr w:val="none" w:sz="0" w:space="0" w:color="auto" w:frame="1"/>
              </w:rPr>
              <w:t xml:space="preserve">1. </w:t>
            </w:r>
            <w:r>
              <w:rPr>
                <w:rFonts w:ascii="Helvetica Neue" w:hAnsi="Helvetica Neue" w:cs="Arial Unicode MS"/>
                <w:color w:val="1F1F1F"/>
                <w:spacing w:val="48"/>
                <w:bdr w:val="none" w:sz="0" w:space="0" w:color="auto" w:frame="1"/>
              </w:rPr>
              <w:t xml:space="preserve"> </w:t>
            </w:r>
            <w:r>
              <w:rPr>
                <w:rFonts w:ascii="Helvetica Neue" w:hAnsi="Helvetica Neue" w:cs="Arial Unicode MS"/>
                <w:color w:val="1F1F1F"/>
                <w:bdr w:val="none" w:sz="0" w:space="0" w:color="auto" w:frame="1"/>
              </w:rPr>
              <w:t>Booking</w:t>
            </w:r>
            <w:r>
              <w:rPr>
                <w:rFonts w:ascii="Helvetica Neue" w:hAnsi="Helvetica Neue" w:cs="Arial Unicode MS"/>
                <w:color w:val="1F1F1F"/>
                <w:spacing w:val="1"/>
                <w:bdr w:val="none" w:sz="0" w:space="0" w:color="auto" w:frame="1"/>
              </w:rPr>
              <w:t xml:space="preserve"> </w:t>
            </w:r>
            <w:r>
              <w:rPr>
                <w:rFonts w:ascii="Helvetica Neue" w:hAnsi="Helvetica Neue" w:cs="Arial Unicode MS"/>
                <w:color w:val="1F1F1F"/>
                <w:bdr w:val="none" w:sz="0" w:space="0" w:color="auto" w:frame="1"/>
              </w:rPr>
              <w:t>appointments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2C7746" w:rsidRDefault="002C7746" w:rsidP="00943979">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1F1F1F"/>
                <w:bdr w:val="none" w:sz="0" w:space="0" w:color="auto" w:frame="1"/>
              </w:rPr>
              <w:t>□</w:t>
            </w:r>
          </w:p>
        </w:tc>
      </w:tr>
      <w:tr w:rsidR="002C7746" w:rsidTr="00943979">
        <w:trPr>
          <w:trHeight w:hRule="exact" w:val="295"/>
        </w:trPr>
        <w:tc>
          <w:tcPr>
            <w:tcW w:w="83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462" w:type="dxa"/>
              <w:bottom w:w="0" w:type="dxa"/>
              <w:right w:w="0" w:type="dxa"/>
            </w:tcMar>
            <w:vAlign w:val="center"/>
            <w:hideMark/>
          </w:tcPr>
          <w:p w:rsidR="002C7746" w:rsidRDefault="002C7746" w:rsidP="00943979">
            <w:pPr>
              <w:widowControl w:val="0"/>
              <w:spacing w:line="250" w:lineRule="exact"/>
              <w:ind w:left="462"/>
              <w:rPr>
                <w:rFonts w:ascii="Arial" w:hAnsi="Arial" w:cs="Arial Unicode MS"/>
                <w:color w:val="000000"/>
                <w:bdr w:val="none" w:sz="0" w:space="0" w:color="auto" w:frame="1"/>
              </w:rPr>
            </w:pPr>
            <w:r>
              <w:rPr>
                <w:rFonts w:ascii="Helvetica Neue" w:hAnsi="Helvetica Neue" w:cs="Arial Unicode MS"/>
                <w:color w:val="1F1F1F"/>
                <w:bdr w:val="none" w:sz="0" w:space="0" w:color="auto" w:frame="1"/>
              </w:rPr>
              <w:t xml:space="preserve">2. </w:t>
            </w:r>
            <w:r>
              <w:rPr>
                <w:rFonts w:ascii="Helvetica Neue" w:hAnsi="Helvetica Neue" w:cs="Arial Unicode MS"/>
                <w:color w:val="1F1F1F"/>
                <w:spacing w:val="48"/>
                <w:bdr w:val="none" w:sz="0" w:space="0" w:color="auto" w:frame="1"/>
              </w:rPr>
              <w:t xml:space="preserve"> </w:t>
            </w:r>
            <w:r>
              <w:rPr>
                <w:rFonts w:ascii="Helvetica Neue" w:hAnsi="Helvetica Neue" w:cs="Arial Unicode MS"/>
                <w:color w:val="1F1F1F"/>
                <w:bdr w:val="none" w:sz="0" w:space="0" w:color="auto" w:frame="1"/>
              </w:rPr>
              <w:t>Requesting repeat</w:t>
            </w:r>
            <w:r>
              <w:rPr>
                <w:rFonts w:ascii="Helvetica Neue" w:hAnsi="Helvetica Neue" w:cs="Arial Unicode MS"/>
                <w:color w:val="1F1F1F"/>
                <w:spacing w:val="1"/>
                <w:bdr w:val="none" w:sz="0" w:space="0" w:color="auto" w:frame="1"/>
              </w:rPr>
              <w:t xml:space="preserve"> </w:t>
            </w:r>
            <w:r>
              <w:rPr>
                <w:rFonts w:ascii="Helvetica Neue" w:hAnsi="Helvetica Neue" w:cs="Arial Unicode MS"/>
                <w:color w:val="1F1F1F"/>
                <w:bdr w:val="none" w:sz="0" w:space="0" w:color="auto" w:frame="1"/>
              </w:rPr>
              <w:t>prescriptions</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2C7746" w:rsidRDefault="002C7746" w:rsidP="00943979">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1F1F1F"/>
                <w:bdr w:val="none" w:sz="0" w:space="0" w:color="auto" w:frame="1"/>
              </w:rPr>
              <w:t>□</w:t>
            </w:r>
          </w:p>
        </w:tc>
      </w:tr>
      <w:tr w:rsidR="002C7746" w:rsidTr="00943979">
        <w:trPr>
          <w:trHeight w:hRule="exact" w:val="355"/>
        </w:trPr>
        <w:tc>
          <w:tcPr>
            <w:tcW w:w="83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462" w:type="dxa"/>
              <w:bottom w:w="0" w:type="dxa"/>
              <w:right w:w="0" w:type="dxa"/>
            </w:tcMar>
            <w:vAlign w:val="center"/>
            <w:hideMark/>
          </w:tcPr>
          <w:p w:rsidR="002C7746" w:rsidRDefault="002C7746" w:rsidP="00943979">
            <w:pPr>
              <w:widowControl w:val="0"/>
              <w:spacing w:line="252" w:lineRule="exact"/>
              <w:ind w:left="462"/>
              <w:rPr>
                <w:rFonts w:ascii="Arial" w:hAnsi="Arial" w:cs="Arial Unicode MS"/>
                <w:color w:val="000000"/>
                <w:bdr w:val="none" w:sz="0" w:space="0" w:color="auto" w:frame="1"/>
              </w:rPr>
            </w:pPr>
            <w:r>
              <w:rPr>
                <w:rFonts w:ascii="Helvetica Neue" w:hAnsi="Helvetica Neue" w:cs="Arial Unicode MS"/>
                <w:color w:val="1F1F1F"/>
                <w:bdr w:val="none" w:sz="0" w:space="0" w:color="auto" w:frame="1"/>
              </w:rPr>
              <w:t xml:space="preserve">3. </w:t>
            </w:r>
            <w:r>
              <w:rPr>
                <w:rFonts w:ascii="Helvetica Neue" w:hAnsi="Helvetica Neue" w:cs="Arial Unicode MS"/>
                <w:color w:val="1F1F1F"/>
                <w:spacing w:val="48"/>
                <w:bdr w:val="none" w:sz="0" w:space="0" w:color="auto" w:frame="1"/>
              </w:rPr>
              <w:t xml:space="preserve"> </w:t>
            </w:r>
            <w:r>
              <w:rPr>
                <w:rFonts w:ascii="Helvetica Neue" w:hAnsi="Helvetica Neue" w:cs="Arial Unicode MS"/>
                <w:color w:val="1F1F1F"/>
                <w:bdr w:val="none" w:sz="0" w:space="0" w:color="auto" w:frame="1"/>
              </w:rPr>
              <w:t>Accessing my</w:t>
            </w:r>
            <w:r>
              <w:rPr>
                <w:rFonts w:ascii="Helvetica Neue" w:hAnsi="Helvetica Neue" w:cs="Arial Unicode MS"/>
                <w:color w:val="1F1F1F"/>
                <w:spacing w:val="-3"/>
                <w:bdr w:val="none" w:sz="0" w:space="0" w:color="auto" w:frame="1"/>
              </w:rPr>
              <w:t xml:space="preserve"> </w:t>
            </w:r>
            <w:r>
              <w:rPr>
                <w:rFonts w:ascii="Helvetica Neue" w:hAnsi="Helvetica Neue" w:cs="Arial Unicode MS"/>
                <w:color w:val="1F1F1F"/>
                <w:bdr w:val="none" w:sz="0" w:space="0" w:color="auto" w:frame="1"/>
              </w:rPr>
              <w:t>medical record</w:t>
            </w:r>
          </w:p>
        </w:tc>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hideMark/>
          </w:tcPr>
          <w:p w:rsidR="002C7746" w:rsidRDefault="002C7746" w:rsidP="00943979">
            <w:pPr>
              <w:widowControl w:val="0"/>
              <w:jc w:val="center"/>
              <w:rPr>
                <w:rFonts w:ascii="Arial" w:hAnsi="Arial" w:cs="Arial Unicode MS"/>
                <w:color w:val="000000"/>
                <w:bdr w:val="none" w:sz="0" w:space="0" w:color="auto" w:frame="1"/>
              </w:rPr>
            </w:pPr>
            <w:r>
              <w:rPr>
                <w:rFonts w:ascii="Arial Unicode MS" w:hAnsi="Arial Unicode MS" w:cs="Arial Unicode MS" w:hint="eastAsia"/>
                <w:color w:val="1F1F1F"/>
                <w:bdr w:val="none" w:sz="0" w:space="0" w:color="auto" w:frame="1"/>
              </w:rPr>
              <w:t>□</w:t>
            </w:r>
          </w:p>
        </w:tc>
      </w:tr>
      <w:tr w:rsidR="002C7746" w:rsidTr="00943979">
        <w:trPr>
          <w:trHeight w:val="617"/>
        </w:trPr>
        <w:tc>
          <w:tcPr>
            <w:tcW w:w="907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462" w:type="dxa"/>
              <w:bottom w:w="0" w:type="dxa"/>
              <w:right w:w="0" w:type="dxa"/>
            </w:tcMar>
            <w:vAlign w:val="center"/>
          </w:tcPr>
          <w:p w:rsidR="002C7746" w:rsidRDefault="002C7746" w:rsidP="00943979">
            <w:pPr>
              <w:widowControl w:val="0"/>
              <w:ind w:left="-1167"/>
              <w:jc w:val="center"/>
              <w:rPr>
                <w:rFonts w:ascii="Arial Unicode MS" w:hAnsi="Arial Unicode MS" w:cs="Arial Unicode MS"/>
                <w:color w:val="1F1F1F"/>
                <w:bdr w:val="none" w:sz="0" w:space="0" w:color="auto" w:frame="1"/>
              </w:rPr>
            </w:pPr>
            <w:r>
              <w:rPr>
                <w:rFonts w:ascii="Helvetica Neue" w:hAnsi="Helvetica Neue" w:cs="Arial Unicode MS"/>
                <w:color w:val="000000"/>
                <w:bdr w:val="none" w:sz="0" w:space="0" w:color="auto" w:frame="1"/>
              </w:rPr>
              <w:t>I</w:t>
            </w:r>
            <w:r>
              <w:rPr>
                <w:rFonts w:ascii="Helvetica Neue" w:hAnsi="Helvetica Neue" w:cs="Arial Unicode MS"/>
                <w:color w:val="000000"/>
                <w:spacing w:val="-10"/>
                <w:bdr w:val="none" w:sz="0" w:space="0" w:color="auto" w:frame="1"/>
              </w:rPr>
              <w:t xml:space="preserve"> </w:t>
            </w:r>
            <w:r>
              <w:rPr>
                <w:rFonts w:ascii="Helvetica Neue" w:hAnsi="Helvetica Neue" w:cs="Arial Unicode MS"/>
                <w:color w:val="000000"/>
                <w:spacing w:val="-6"/>
                <w:bdr w:val="none" w:sz="0" w:space="0" w:color="auto" w:frame="1"/>
              </w:rPr>
              <w:t xml:space="preserve">wish </w:t>
            </w:r>
            <w:r>
              <w:rPr>
                <w:rFonts w:ascii="Helvetica Neue" w:hAnsi="Helvetica Neue" w:cs="Arial Unicode MS"/>
                <w:color w:val="000000"/>
                <w:spacing w:val="-3"/>
                <w:bdr w:val="none" w:sz="0" w:space="0" w:color="auto" w:frame="1"/>
              </w:rPr>
              <w:t>to</w:t>
            </w:r>
            <w:r>
              <w:rPr>
                <w:rFonts w:ascii="Helvetica Neue" w:hAnsi="Helvetica Neue" w:cs="Arial Unicode MS"/>
                <w:color w:val="000000"/>
                <w:spacing w:val="-10"/>
                <w:bdr w:val="none" w:sz="0" w:space="0" w:color="auto" w:frame="1"/>
              </w:rPr>
              <w:t xml:space="preserve"> </w:t>
            </w:r>
            <w:r>
              <w:rPr>
                <w:rFonts w:ascii="Helvetica Neue" w:hAnsi="Helvetica Neue" w:cs="Arial Unicode MS"/>
                <w:color w:val="000000"/>
                <w:spacing w:val="-6"/>
                <w:bdr w:val="none" w:sz="0" w:space="0" w:color="auto" w:frame="1"/>
              </w:rPr>
              <w:t>access</w:t>
            </w:r>
            <w:r>
              <w:rPr>
                <w:rFonts w:ascii="Helvetica Neue" w:hAnsi="Helvetica Neue" w:cs="Arial Unicode MS"/>
                <w:color w:val="000000"/>
                <w:spacing w:val="-8"/>
                <w:bdr w:val="none" w:sz="0" w:space="0" w:color="auto" w:frame="1"/>
              </w:rPr>
              <w:t xml:space="preserve"> </w:t>
            </w:r>
            <w:r>
              <w:rPr>
                <w:rFonts w:ascii="Helvetica Neue" w:hAnsi="Helvetica Neue" w:cs="Arial Unicode MS"/>
                <w:color w:val="000000"/>
                <w:spacing w:val="-3"/>
                <w:bdr w:val="none" w:sz="0" w:space="0" w:color="auto" w:frame="1"/>
              </w:rPr>
              <w:t>my</w:t>
            </w:r>
            <w:r>
              <w:rPr>
                <w:rFonts w:ascii="Helvetica Neue" w:hAnsi="Helvetica Neue" w:cs="Arial Unicode MS"/>
                <w:color w:val="000000"/>
                <w:spacing w:val="-12"/>
                <w:bdr w:val="none" w:sz="0" w:space="0" w:color="auto" w:frame="1"/>
              </w:rPr>
              <w:t xml:space="preserve"> </w:t>
            </w:r>
            <w:r>
              <w:rPr>
                <w:rFonts w:ascii="Helvetica Neue" w:hAnsi="Helvetica Neue" w:cs="Arial Unicode MS"/>
                <w:color w:val="000000"/>
                <w:spacing w:val="-6"/>
                <w:bdr w:val="none" w:sz="0" w:space="0" w:color="auto" w:frame="1"/>
              </w:rPr>
              <w:t>medical record</w:t>
            </w:r>
            <w:r>
              <w:rPr>
                <w:rFonts w:ascii="Helvetica Neue" w:hAnsi="Helvetica Neue" w:cs="Arial Unicode MS"/>
                <w:color w:val="000000"/>
                <w:spacing w:val="-8"/>
                <w:bdr w:val="none" w:sz="0" w:space="0" w:color="auto" w:frame="1"/>
              </w:rPr>
              <w:t xml:space="preserve"> </w:t>
            </w:r>
            <w:r>
              <w:rPr>
                <w:rFonts w:ascii="Helvetica Neue" w:hAnsi="Helvetica Neue" w:cs="Arial Unicode MS"/>
                <w:color w:val="000000"/>
                <w:spacing w:val="-6"/>
                <w:bdr w:val="none" w:sz="0" w:space="0" w:color="auto" w:frame="1"/>
              </w:rPr>
              <w:t>online</w:t>
            </w:r>
            <w:r>
              <w:rPr>
                <w:rFonts w:ascii="Helvetica Neue" w:hAnsi="Helvetica Neue" w:cs="Arial Unicode MS"/>
                <w:color w:val="000000"/>
                <w:spacing w:val="-4"/>
                <w:bdr w:val="none" w:sz="0" w:space="0" w:color="auto" w:frame="1"/>
              </w:rPr>
              <w:t xml:space="preserve"> </w:t>
            </w:r>
            <w:r>
              <w:rPr>
                <w:rFonts w:ascii="Helvetica Neue" w:hAnsi="Helvetica Neue" w:cs="Arial Unicode MS"/>
                <w:color w:val="000000"/>
                <w:spacing w:val="-5"/>
                <w:bdr w:val="none" w:sz="0" w:space="0" w:color="auto" w:frame="1"/>
              </w:rPr>
              <w:t>and</w:t>
            </w:r>
            <w:r>
              <w:rPr>
                <w:rFonts w:ascii="Helvetica Neue" w:hAnsi="Helvetica Neue" w:cs="Arial Unicode MS"/>
                <w:color w:val="000000"/>
                <w:spacing w:val="-10"/>
                <w:bdr w:val="none" w:sz="0" w:space="0" w:color="auto" w:frame="1"/>
              </w:rPr>
              <w:t xml:space="preserve"> </w:t>
            </w:r>
            <w:r>
              <w:rPr>
                <w:rFonts w:ascii="Helvetica Neue" w:hAnsi="Helvetica Neue" w:cs="Arial Unicode MS"/>
                <w:color w:val="000000"/>
                <w:spacing w:val="-6"/>
                <w:bdr w:val="none" w:sz="0" w:space="0" w:color="auto" w:frame="1"/>
              </w:rPr>
              <w:t>understand</w:t>
            </w:r>
            <w:r>
              <w:rPr>
                <w:rFonts w:ascii="Helvetica Neue" w:hAnsi="Helvetica Neue" w:cs="Arial Unicode MS"/>
                <w:color w:val="000000"/>
                <w:spacing w:val="-3"/>
                <w:bdr w:val="none" w:sz="0" w:space="0" w:color="auto" w:frame="1"/>
              </w:rPr>
              <w:t xml:space="preserve"> </w:t>
            </w:r>
            <w:r>
              <w:rPr>
                <w:rFonts w:ascii="Helvetica Neue" w:hAnsi="Helvetica Neue" w:cs="Arial Unicode MS"/>
                <w:color w:val="000000"/>
                <w:spacing w:val="-5"/>
                <w:bdr w:val="none" w:sz="0" w:space="0" w:color="auto" w:frame="1"/>
              </w:rPr>
              <w:t>and</w:t>
            </w:r>
            <w:r>
              <w:rPr>
                <w:rFonts w:ascii="Helvetica Neue" w:hAnsi="Helvetica Neue" w:cs="Arial Unicode MS"/>
                <w:color w:val="000000"/>
                <w:spacing w:val="-10"/>
                <w:bdr w:val="none" w:sz="0" w:space="0" w:color="auto" w:frame="1"/>
              </w:rPr>
              <w:t xml:space="preserve"> </w:t>
            </w:r>
            <w:r>
              <w:rPr>
                <w:rFonts w:ascii="Helvetica Neue" w:hAnsi="Helvetica Neue" w:cs="Arial Unicode MS"/>
                <w:color w:val="000000"/>
                <w:spacing w:val="-5"/>
                <w:bdr w:val="none" w:sz="0" w:space="0" w:color="auto" w:frame="1"/>
              </w:rPr>
              <w:t>agree</w:t>
            </w:r>
            <w:r>
              <w:rPr>
                <w:rFonts w:ascii="Helvetica Neue" w:hAnsi="Helvetica Neue" w:cs="Arial Unicode MS"/>
                <w:color w:val="000000"/>
                <w:spacing w:val="-10"/>
                <w:bdr w:val="none" w:sz="0" w:space="0" w:color="auto" w:frame="1"/>
              </w:rPr>
              <w:t xml:space="preserve"> </w:t>
            </w:r>
            <w:r>
              <w:rPr>
                <w:rFonts w:ascii="Helvetica Neue" w:hAnsi="Helvetica Neue" w:cs="Arial Unicode MS"/>
                <w:color w:val="000000"/>
                <w:spacing w:val="-6"/>
                <w:bdr w:val="none" w:sz="0" w:space="0" w:color="auto" w:frame="1"/>
              </w:rPr>
              <w:t xml:space="preserve">with </w:t>
            </w:r>
            <w:r>
              <w:rPr>
                <w:rFonts w:ascii="Helvetica Neue" w:hAnsi="Helvetica Neue" w:cs="Arial Unicode MS"/>
                <w:color w:val="000000"/>
                <w:spacing w:val="-5"/>
                <w:bdr w:val="none" w:sz="0" w:space="0" w:color="auto" w:frame="1"/>
              </w:rPr>
              <w:t>each</w:t>
            </w:r>
            <w:r>
              <w:rPr>
                <w:rFonts w:ascii="Helvetica Neue" w:hAnsi="Helvetica Neue" w:cs="Arial Unicode MS"/>
                <w:color w:val="000000"/>
                <w:spacing w:val="-8"/>
                <w:bdr w:val="none" w:sz="0" w:space="0" w:color="auto" w:frame="1"/>
              </w:rPr>
              <w:t xml:space="preserve"> </w:t>
            </w:r>
            <w:r>
              <w:rPr>
                <w:rFonts w:ascii="Helvetica Neue" w:hAnsi="Helvetica Neue" w:cs="Arial Unicode MS"/>
                <w:color w:val="000000"/>
                <w:spacing w:val="-6"/>
                <w:bdr w:val="none" w:sz="0" w:space="0" w:color="auto" w:frame="1"/>
              </w:rPr>
              <w:t xml:space="preserve">statement </w:t>
            </w:r>
            <w:r>
              <w:rPr>
                <w:rFonts w:ascii="Helvetica Neue" w:hAnsi="Helvetica Neue" w:cs="Arial Unicode MS"/>
                <w:color w:val="000000"/>
                <w:spacing w:val="-5"/>
                <w:bdr w:val="none" w:sz="0" w:space="0" w:color="auto" w:frame="1"/>
              </w:rPr>
              <w:t>(tick)</w:t>
            </w:r>
          </w:p>
        </w:tc>
      </w:tr>
      <w:tr w:rsidR="002C7746" w:rsidTr="00943979">
        <w:trPr>
          <w:trHeight w:hRule="exact" w:val="328"/>
        </w:trPr>
        <w:tc>
          <w:tcPr>
            <w:tcW w:w="8369" w:type="dxa"/>
            <w:gridSpan w:val="6"/>
            <w:tcBorders>
              <w:top w:val="single" w:sz="4" w:space="0" w:color="000000"/>
              <w:left w:val="single" w:sz="4" w:space="0" w:color="000000"/>
              <w:bottom w:val="single" w:sz="4" w:space="0" w:color="797979"/>
              <w:right w:val="single" w:sz="4" w:space="0" w:color="797979"/>
            </w:tcBorders>
            <w:shd w:val="clear" w:color="auto" w:fill="auto"/>
            <w:tcMar>
              <w:top w:w="0" w:type="dxa"/>
              <w:left w:w="462" w:type="dxa"/>
              <w:bottom w:w="0" w:type="dxa"/>
              <w:right w:w="0" w:type="dxa"/>
            </w:tcMar>
            <w:hideMark/>
          </w:tcPr>
          <w:p w:rsidR="002C7746" w:rsidRDefault="002C7746" w:rsidP="00943979">
            <w:pPr>
              <w:widowControl w:val="0"/>
              <w:spacing w:line="250" w:lineRule="exact"/>
              <w:ind w:left="462"/>
              <w:rPr>
                <w:rFonts w:ascii="Arial" w:hAnsi="Arial" w:cs="Arial Unicode MS"/>
                <w:color w:val="000000"/>
                <w:sz w:val="22"/>
                <w:szCs w:val="22"/>
                <w:bdr w:val="none" w:sz="0" w:space="0" w:color="auto" w:frame="1"/>
              </w:rPr>
            </w:pPr>
            <w:r>
              <w:rPr>
                <w:rFonts w:ascii="Helvetica Neue" w:hAnsi="Helvetica Neue" w:cs="Arial Unicode MS"/>
                <w:color w:val="000000"/>
                <w:bdr w:val="none" w:sz="0" w:space="0" w:color="auto" w:frame="1"/>
              </w:rPr>
              <w:t xml:space="preserve">1. </w:t>
            </w:r>
            <w:r>
              <w:rPr>
                <w:rFonts w:ascii="Helvetica Neue" w:hAnsi="Helvetica Neue" w:cs="Arial Unicode MS"/>
                <w:color w:val="000000"/>
                <w:spacing w:val="48"/>
                <w:bdr w:val="none" w:sz="0" w:space="0" w:color="auto" w:frame="1"/>
              </w:rPr>
              <w:t xml:space="preserve"> </w:t>
            </w:r>
            <w:r>
              <w:rPr>
                <w:rFonts w:ascii="Helvetica Neue" w:hAnsi="Helvetica Neue" w:cs="Arial Unicode MS"/>
                <w:color w:val="000000"/>
                <w:bdr w:val="none" w:sz="0" w:space="0" w:color="auto" w:frame="1"/>
              </w:rPr>
              <w:t>I</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have read</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and understood the</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information</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leaflet</w:t>
            </w:r>
            <w:r>
              <w:rPr>
                <w:rFonts w:ascii="Helvetica Neue" w:hAnsi="Helvetica Neue" w:cs="Arial Unicode MS"/>
                <w:color w:val="000000"/>
                <w:spacing w:val="37"/>
                <w:bdr w:val="none" w:sz="0" w:space="0" w:color="auto" w:frame="1"/>
              </w:rPr>
              <w:t xml:space="preserve"> </w:t>
            </w:r>
            <w:r>
              <w:rPr>
                <w:rFonts w:ascii="Helvetica Neue" w:hAnsi="Helvetica Neue" w:cs="Arial Unicode MS"/>
                <w:color w:val="000000"/>
                <w:bdr w:val="none" w:sz="0" w:space="0" w:color="auto" w:frame="1"/>
              </w:rPr>
              <w:t>provided by</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the practice</w:t>
            </w:r>
          </w:p>
        </w:tc>
        <w:tc>
          <w:tcPr>
            <w:tcW w:w="706" w:type="dxa"/>
            <w:tcBorders>
              <w:top w:val="single" w:sz="4" w:space="0" w:color="000000"/>
              <w:left w:val="single" w:sz="4" w:space="0" w:color="797979"/>
              <w:bottom w:val="single" w:sz="4" w:space="0" w:color="797979"/>
              <w:right w:val="single" w:sz="4" w:space="0" w:color="000000"/>
            </w:tcBorders>
            <w:shd w:val="clear" w:color="auto" w:fill="auto"/>
            <w:tcMar>
              <w:top w:w="0" w:type="dxa"/>
              <w:left w:w="0" w:type="dxa"/>
              <w:bottom w:w="0" w:type="dxa"/>
              <w:right w:w="0" w:type="dxa"/>
            </w:tcMar>
            <w:hideMark/>
          </w:tcPr>
          <w:p w:rsidR="002C7746" w:rsidRDefault="002C7746" w:rsidP="00943979">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000000"/>
                <w:bdr w:val="none" w:sz="0" w:space="0" w:color="auto" w:frame="1"/>
              </w:rPr>
              <w:t>□</w:t>
            </w:r>
          </w:p>
        </w:tc>
      </w:tr>
      <w:tr w:rsidR="002C7746" w:rsidTr="00943979">
        <w:trPr>
          <w:trHeight w:hRule="exact" w:val="333"/>
        </w:trPr>
        <w:tc>
          <w:tcPr>
            <w:tcW w:w="8369" w:type="dxa"/>
            <w:gridSpan w:val="6"/>
            <w:tcBorders>
              <w:top w:val="single" w:sz="4" w:space="0" w:color="797979"/>
              <w:left w:val="single" w:sz="4" w:space="0" w:color="000000"/>
              <w:bottom w:val="single" w:sz="4" w:space="0" w:color="797979"/>
              <w:right w:val="single" w:sz="4" w:space="0" w:color="797979"/>
            </w:tcBorders>
            <w:shd w:val="clear" w:color="auto" w:fill="auto"/>
            <w:tcMar>
              <w:top w:w="0" w:type="dxa"/>
              <w:left w:w="462" w:type="dxa"/>
              <w:bottom w:w="0" w:type="dxa"/>
              <w:right w:w="0" w:type="dxa"/>
            </w:tcMar>
            <w:hideMark/>
          </w:tcPr>
          <w:p w:rsidR="002C7746" w:rsidRDefault="002C7746" w:rsidP="00943979">
            <w:pPr>
              <w:widowControl w:val="0"/>
              <w:spacing w:line="250" w:lineRule="exact"/>
              <w:ind w:left="462"/>
              <w:rPr>
                <w:rFonts w:ascii="Arial" w:hAnsi="Arial" w:cs="Arial Unicode MS"/>
                <w:color w:val="000000"/>
                <w:bdr w:val="none" w:sz="0" w:space="0" w:color="auto" w:frame="1"/>
              </w:rPr>
            </w:pPr>
            <w:r>
              <w:rPr>
                <w:rFonts w:ascii="Helvetica Neue" w:hAnsi="Helvetica Neue" w:cs="Arial Unicode MS"/>
                <w:color w:val="000000"/>
                <w:bdr w:val="none" w:sz="0" w:space="0" w:color="auto" w:frame="1"/>
              </w:rPr>
              <w:t xml:space="preserve">2. </w:t>
            </w:r>
            <w:r>
              <w:rPr>
                <w:rFonts w:ascii="Helvetica Neue" w:hAnsi="Helvetica Neue" w:cs="Arial Unicode MS"/>
                <w:color w:val="000000"/>
                <w:spacing w:val="48"/>
                <w:bdr w:val="none" w:sz="0" w:space="0" w:color="auto" w:frame="1"/>
              </w:rPr>
              <w:t xml:space="preserve"> </w:t>
            </w:r>
            <w:r>
              <w:rPr>
                <w:rFonts w:ascii="Helvetica Neue" w:hAnsi="Helvetica Neue" w:cs="Arial Unicode MS"/>
                <w:color w:val="000000"/>
                <w:bdr w:val="none" w:sz="0" w:space="0" w:color="auto" w:frame="1"/>
              </w:rPr>
              <w:t>I</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spacing w:val="-1"/>
                <w:bdr w:val="none" w:sz="0" w:space="0" w:color="auto" w:frame="1"/>
              </w:rPr>
              <w:t>will</w:t>
            </w:r>
            <w:r>
              <w:rPr>
                <w:rFonts w:ascii="Helvetica Neue" w:hAnsi="Helvetica Neue" w:cs="Arial Unicode MS"/>
                <w:color w:val="000000"/>
                <w:bdr w:val="none" w:sz="0" w:space="0" w:color="auto" w:frame="1"/>
              </w:rPr>
              <w:t xml:space="preserve"> be responsible</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for the security</w:t>
            </w:r>
            <w:r>
              <w:rPr>
                <w:rFonts w:ascii="Helvetica Neue" w:hAnsi="Helvetica Neue" w:cs="Arial Unicode MS"/>
                <w:color w:val="000000"/>
                <w:spacing w:val="-1"/>
                <w:bdr w:val="none" w:sz="0" w:space="0" w:color="auto" w:frame="1"/>
              </w:rPr>
              <w:t xml:space="preserve"> of</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the information that</w:t>
            </w:r>
            <w:r>
              <w:rPr>
                <w:rFonts w:ascii="Helvetica Neue" w:hAnsi="Helvetica Neue" w:cs="Arial Unicode MS"/>
                <w:color w:val="000000"/>
                <w:spacing w:val="2"/>
                <w:bdr w:val="none" w:sz="0" w:space="0" w:color="auto" w:frame="1"/>
              </w:rPr>
              <w:t xml:space="preserve"> </w:t>
            </w:r>
            <w:r>
              <w:rPr>
                <w:rFonts w:ascii="Helvetica Neue" w:hAnsi="Helvetica Neue" w:cs="Arial Unicode MS"/>
                <w:color w:val="000000"/>
                <w:bdr w:val="none" w:sz="0" w:space="0" w:color="auto" w:frame="1"/>
              </w:rPr>
              <w:t xml:space="preserve">I see </w:t>
            </w:r>
            <w:r>
              <w:rPr>
                <w:rFonts w:ascii="Helvetica Neue" w:hAnsi="Helvetica Neue" w:cs="Arial Unicode MS"/>
                <w:color w:val="000000"/>
                <w:spacing w:val="-1"/>
                <w:bdr w:val="none" w:sz="0" w:space="0" w:color="auto" w:frame="1"/>
              </w:rPr>
              <w:t>or</w:t>
            </w:r>
            <w:r>
              <w:rPr>
                <w:rFonts w:ascii="Helvetica Neue" w:hAnsi="Helvetica Neue" w:cs="Arial Unicode MS"/>
                <w:color w:val="000000"/>
                <w:bdr w:val="none" w:sz="0" w:space="0" w:color="auto" w:frame="1"/>
              </w:rPr>
              <w:t xml:space="preserve"> download</w:t>
            </w:r>
          </w:p>
        </w:tc>
        <w:tc>
          <w:tcPr>
            <w:tcW w:w="706" w:type="dxa"/>
            <w:tcBorders>
              <w:top w:val="single" w:sz="4" w:space="0" w:color="797979"/>
              <w:left w:val="single" w:sz="4" w:space="0" w:color="797979"/>
              <w:bottom w:val="single" w:sz="4" w:space="0" w:color="797979"/>
              <w:right w:val="single" w:sz="4" w:space="0" w:color="000000"/>
            </w:tcBorders>
            <w:shd w:val="clear" w:color="auto" w:fill="auto"/>
            <w:tcMar>
              <w:top w:w="0" w:type="dxa"/>
              <w:left w:w="0" w:type="dxa"/>
              <w:bottom w:w="0" w:type="dxa"/>
              <w:right w:w="0" w:type="dxa"/>
            </w:tcMar>
            <w:hideMark/>
          </w:tcPr>
          <w:p w:rsidR="002C7746" w:rsidRDefault="002C7746" w:rsidP="00943979">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000000"/>
                <w:bdr w:val="none" w:sz="0" w:space="0" w:color="auto" w:frame="1"/>
              </w:rPr>
              <w:t>□</w:t>
            </w:r>
          </w:p>
        </w:tc>
      </w:tr>
      <w:tr w:rsidR="002C7746" w:rsidTr="00943979">
        <w:trPr>
          <w:trHeight w:hRule="exact" w:val="340"/>
        </w:trPr>
        <w:tc>
          <w:tcPr>
            <w:tcW w:w="8369" w:type="dxa"/>
            <w:gridSpan w:val="6"/>
            <w:tcBorders>
              <w:top w:val="single" w:sz="4" w:space="0" w:color="797979"/>
              <w:left w:val="single" w:sz="4" w:space="0" w:color="000000"/>
              <w:bottom w:val="single" w:sz="4" w:space="0" w:color="797979"/>
              <w:right w:val="single" w:sz="4" w:space="0" w:color="797979"/>
            </w:tcBorders>
            <w:shd w:val="clear" w:color="auto" w:fill="auto"/>
            <w:tcMar>
              <w:top w:w="0" w:type="dxa"/>
              <w:left w:w="462" w:type="dxa"/>
              <w:bottom w:w="0" w:type="dxa"/>
              <w:right w:w="0" w:type="dxa"/>
            </w:tcMar>
            <w:hideMark/>
          </w:tcPr>
          <w:p w:rsidR="002C7746" w:rsidRDefault="002C7746" w:rsidP="00943979">
            <w:pPr>
              <w:widowControl w:val="0"/>
              <w:spacing w:line="250" w:lineRule="exact"/>
              <w:ind w:left="462"/>
              <w:rPr>
                <w:rFonts w:ascii="Arial" w:hAnsi="Arial" w:cs="Arial Unicode MS"/>
                <w:color w:val="000000"/>
                <w:bdr w:val="none" w:sz="0" w:space="0" w:color="auto" w:frame="1"/>
              </w:rPr>
            </w:pPr>
            <w:r>
              <w:rPr>
                <w:rFonts w:ascii="Helvetica Neue" w:hAnsi="Helvetica Neue" w:cs="Arial Unicode MS"/>
                <w:color w:val="000000"/>
                <w:bdr w:val="none" w:sz="0" w:space="0" w:color="auto" w:frame="1"/>
              </w:rPr>
              <w:t xml:space="preserve">3. </w:t>
            </w:r>
            <w:r>
              <w:rPr>
                <w:rFonts w:ascii="Helvetica Neue" w:hAnsi="Helvetica Neue" w:cs="Arial Unicode MS"/>
                <w:color w:val="000000"/>
                <w:spacing w:val="48"/>
                <w:bdr w:val="none" w:sz="0" w:space="0" w:color="auto" w:frame="1"/>
              </w:rPr>
              <w:t xml:space="preserve"> </w:t>
            </w:r>
            <w:r>
              <w:rPr>
                <w:rFonts w:ascii="Helvetica Neue" w:hAnsi="Helvetica Neue" w:cs="Arial Unicode MS"/>
                <w:color w:val="000000"/>
                <w:bdr w:val="none" w:sz="0" w:space="0" w:color="auto" w:frame="1"/>
              </w:rPr>
              <w:t>If</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I choose</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to</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share</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my</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 xml:space="preserve">information </w:t>
            </w:r>
            <w:r>
              <w:rPr>
                <w:rFonts w:ascii="Helvetica Neue" w:hAnsi="Helvetica Neue" w:cs="Arial Unicode MS"/>
                <w:color w:val="000000"/>
                <w:spacing w:val="-1"/>
                <w:bdr w:val="none" w:sz="0" w:space="0" w:color="auto" w:frame="1"/>
              </w:rPr>
              <w:t>with</w:t>
            </w:r>
            <w:r>
              <w:rPr>
                <w:rFonts w:ascii="Helvetica Neue" w:hAnsi="Helvetica Neue" w:cs="Arial Unicode MS"/>
                <w:color w:val="000000"/>
                <w:bdr w:val="none" w:sz="0" w:space="0" w:color="auto" w:frame="1"/>
              </w:rPr>
              <w:t xml:space="preserve"> anyone</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else, this</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 xml:space="preserve">is </w:t>
            </w:r>
            <w:r>
              <w:rPr>
                <w:rFonts w:ascii="Helvetica Neue" w:hAnsi="Helvetica Neue" w:cs="Arial Unicode MS"/>
                <w:color w:val="000000"/>
                <w:spacing w:val="-1"/>
                <w:bdr w:val="none" w:sz="0" w:space="0" w:color="auto" w:frame="1"/>
              </w:rPr>
              <w:t>at</w:t>
            </w:r>
            <w:r>
              <w:rPr>
                <w:rFonts w:ascii="Helvetica Neue" w:hAnsi="Helvetica Neue" w:cs="Arial Unicode MS"/>
                <w:color w:val="000000"/>
                <w:bdr w:val="none" w:sz="0" w:space="0" w:color="auto" w:frame="1"/>
              </w:rPr>
              <w:t xml:space="preserve"> my</w:t>
            </w:r>
            <w:r>
              <w:rPr>
                <w:rFonts w:ascii="Helvetica Neue" w:hAnsi="Helvetica Neue" w:cs="Arial Unicode MS"/>
                <w:color w:val="000000"/>
                <w:spacing w:val="-1"/>
                <w:bdr w:val="none" w:sz="0" w:space="0" w:color="auto" w:frame="1"/>
              </w:rPr>
              <w:t xml:space="preserve"> own</w:t>
            </w:r>
            <w:r>
              <w:rPr>
                <w:rFonts w:ascii="Helvetica Neue" w:hAnsi="Helvetica Neue" w:cs="Arial Unicode MS"/>
                <w:color w:val="000000"/>
                <w:bdr w:val="none" w:sz="0" w:space="0" w:color="auto" w:frame="1"/>
              </w:rPr>
              <w:t xml:space="preserve"> risk</w:t>
            </w:r>
          </w:p>
        </w:tc>
        <w:tc>
          <w:tcPr>
            <w:tcW w:w="706" w:type="dxa"/>
            <w:tcBorders>
              <w:top w:val="single" w:sz="4" w:space="0" w:color="797979"/>
              <w:left w:val="single" w:sz="4" w:space="0" w:color="797979"/>
              <w:bottom w:val="single" w:sz="4" w:space="0" w:color="797979"/>
              <w:right w:val="single" w:sz="4" w:space="0" w:color="000000"/>
            </w:tcBorders>
            <w:shd w:val="clear" w:color="auto" w:fill="auto"/>
            <w:tcMar>
              <w:top w:w="0" w:type="dxa"/>
              <w:left w:w="0" w:type="dxa"/>
              <w:bottom w:w="0" w:type="dxa"/>
              <w:right w:w="0" w:type="dxa"/>
            </w:tcMar>
            <w:hideMark/>
          </w:tcPr>
          <w:p w:rsidR="002C7746" w:rsidRDefault="002C7746" w:rsidP="00943979">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000000"/>
                <w:bdr w:val="none" w:sz="0" w:space="0" w:color="auto" w:frame="1"/>
              </w:rPr>
              <w:t>□</w:t>
            </w:r>
          </w:p>
        </w:tc>
      </w:tr>
      <w:tr w:rsidR="002C7746" w:rsidTr="00943979">
        <w:trPr>
          <w:trHeight w:hRule="exact" w:val="611"/>
        </w:trPr>
        <w:tc>
          <w:tcPr>
            <w:tcW w:w="8369" w:type="dxa"/>
            <w:gridSpan w:val="6"/>
            <w:tcBorders>
              <w:top w:val="single" w:sz="4" w:space="0" w:color="797979"/>
              <w:left w:val="single" w:sz="4" w:space="0" w:color="000000"/>
              <w:bottom w:val="single" w:sz="4" w:space="0" w:color="797979"/>
              <w:right w:val="single" w:sz="4" w:space="0" w:color="797979"/>
            </w:tcBorders>
            <w:shd w:val="clear" w:color="auto" w:fill="auto"/>
            <w:tcMar>
              <w:top w:w="0" w:type="dxa"/>
              <w:left w:w="462" w:type="dxa"/>
              <w:bottom w:w="0" w:type="dxa"/>
              <w:right w:w="412" w:type="dxa"/>
            </w:tcMar>
            <w:hideMark/>
          </w:tcPr>
          <w:p w:rsidR="002C7746" w:rsidRDefault="002C7746" w:rsidP="00943979">
            <w:pPr>
              <w:widowControl w:val="0"/>
              <w:spacing w:before="1" w:line="252" w:lineRule="exact"/>
              <w:ind w:left="462" w:right="412"/>
              <w:rPr>
                <w:rFonts w:ascii="Arial" w:hAnsi="Arial" w:cs="Arial Unicode MS"/>
                <w:color w:val="000000"/>
                <w:bdr w:val="none" w:sz="0" w:space="0" w:color="auto" w:frame="1"/>
              </w:rPr>
            </w:pPr>
            <w:r>
              <w:rPr>
                <w:rFonts w:ascii="Helvetica Neue" w:hAnsi="Helvetica Neue" w:cs="Arial Unicode MS"/>
                <w:color w:val="000000"/>
                <w:bdr w:val="none" w:sz="0" w:space="0" w:color="auto" w:frame="1"/>
              </w:rPr>
              <w:t xml:space="preserve">4.  </w:t>
            </w:r>
            <w:r>
              <w:rPr>
                <w:rFonts w:ascii="Helvetica Neue" w:hAnsi="Helvetica Neue" w:cs="Arial Unicode MS"/>
                <w:color w:val="000000"/>
                <w:spacing w:val="-1"/>
                <w:bdr w:val="none" w:sz="0" w:space="0" w:color="auto" w:frame="1"/>
              </w:rPr>
              <w:t>If</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I</w:t>
            </w:r>
            <w:r>
              <w:rPr>
                <w:rFonts w:ascii="Helvetica Neue" w:hAnsi="Helvetica Neue" w:cs="Arial Unicode MS"/>
                <w:color w:val="000000"/>
                <w:spacing w:val="-2"/>
                <w:bdr w:val="none" w:sz="0" w:space="0" w:color="auto" w:frame="1"/>
              </w:rPr>
              <w:t xml:space="preserve"> </w:t>
            </w:r>
            <w:r>
              <w:rPr>
                <w:rFonts w:ascii="Helvetica Neue" w:hAnsi="Helvetica Neue" w:cs="Arial Unicode MS"/>
                <w:color w:val="000000"/>
                <w:bdr w:val="none" w:sz="0" w:space="0" w:color="auto" w:frame="1"/>
              </w:rPr>
              <w:t>suspect that my</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account</w:t>
            </w:r>
            <w:r>
              <w:rPr>
                <w:rFonts w:ascii="Helvetica Neue" w:hAnsi="Helvetica Neue" w:cs="Arial Unicode MS"/>
                <w:color w:val="000000"/>
                <w:spacing w:val="46"/>
                <w:bdr w:val="none" w:sz="0" w:space="0" w:color="auto" w:frame="1"/>
              </w:rPr>
              <w:t xml:space="preserve"> </w:t>
            </w:r>
            <w:r>
              <w:rPr>
                <w:rFonts w:ascii="Helvetica Neue" w:hAnsi="Helvetica Neue" w:cs="Arial Unicode MS"/>
                <w:color w:val="000000"/>
                <w:bdr w:val="none" w:sz="0" w:space="0" w:color="auto" w:frame="1"/>
              </w:rPr>
              <w:t>has been accessed</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by</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someone without my</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agreement, I</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spacing w:val="-1"/>
                <w:bdr w:val="none" w:sz="0" w:space="0" w:color="auto" w:frame="1"/>
              </w:rPr>
              <w:t>will</w:t>
            </w:r>
            <w:r>
              <w:rPr>
                <w:rFonts w:ascii="Helvetica Neue" w:hAnsi="Helvetica Neue" w:cs="Arial Unicode MS"/>
                <w:color w:val="000000"/>
                <w:bdr w:val="none" w:sz="0" w:space="0" w:color="auto" w:frame="1"/>
              </w:rPr>
              <w:t xml:space="preserve"> contact the practice as soon</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as</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possible</w:t>
            </w:r>
          </w:p>
        </w:tc>
        <w:tc>
          <w:tcPr>
            <w:tcW w:w="706" w:type="dxa"/>
            <w:tcBorders>
              <w:top w:val="single" w:sz="4" w:space="0" w:color="797979"/>
              <w:left w:val="single" w:sz="4" w:space="0" w:color="797979"/>
              <w:bottom w:val="single" w:sz="4" w:space="0" w:color="797979"/>
              <w:right w:val="single" w:sz="4" w:space="0" w:color="000000"/>
            </w:tcBorders>
            <w:shd w:val="clear" w:color="auto" w:fill="auto"/>
            <w:tcMar>
              <w:top w:w="0" w:type="dxa"/>
              <w:left w:w="0" w:type="dxa"/>
              <w:bottom w:w="0" w:type="dxa"/>
              <w:right w:w="0" w:type="dxa"/>
            </w:tcMar>
          </w:tcPr>
          <w:p w:rsidR="002C7746" w:rsidRDefault="002C7746" w:rsidP="00943979">
            <w:pPr>
              <w:widowControl w:val="0"/>
              <w:spacing w:before="9"/>
              <w:rPr>
                <w:rFonts w:ascii="Helvetica Neue" w:eastAsia="Helvetica Neue" w:hAnsi="Helvetica Neue" w:cs="Helvetica Neue"/>
                <w:color w:val="000000"/>
                <w:bdr w:val="none" w:sz="0" w:space="0" w:color="auto" w:frame="1"/>
              </w:rPr>
            </w:pPr>
          </w:p>
          <w:p w:rsidR="002C7746" w:rsidRDefault="002C7746" w:rsidP="00943979">
            <w:pPr>
              <w:widowControl w:val="0"/>
              <w:jc w:val="center"/>
              <w:rPr>
                <w:rFonts w:ascii="Arial" w:hAnsi="Arial" w:cs="Arial Unicode MS"/>
                <w:color w:val="000000"/>
                <w:sz w:val="22"/>
                <w:szCs w:val="22"/>
                <w:bdr w:val="none" w:sz="0" w:space="0" w:color="auto" w:frame="1"/>
              </w:rPr>
            </w:pPr>
            <w:r>
              <w:rPr>
                <w:rFonts w:ascii="Arial Unicode MS" w:hAnsi="Arial Unicode MS" w:cs="Arial Unicode MS" w:hint="eastAsia"/>
                <w:color w:val="000000"/>
                <w:bdr w:val="none" w:sz="0" w:space="0" w:color="auto" w:frame="1"/>
              </w:rPr>
              <w:t>□</w:t>
            </w:r>
          </w:p>
        </w:tc>
      </w:tr>
      <w:tr w:rsidR="002C7746" w:rsidTr="00943979">
        <w:trPr>
          <w:trHeight w:hRule="exact" w:val="586"/>
        </w:trPr>
        <w:tc>
          <w:tcPr>
            <w:tcW w:w="8369" w:type="dxa"/>
            <w:gridSpan w:val="6"/>
            <w:tcBorders>
              <w:top w:val="single" w:sz="4" w:space="0" w:color="797979"/>
              <w:left w:val="single" w:sz="4" w:space="0" w:color="000000"/>
              <w:bottom w:val="single" w:sz="4" w:space="0" w:color="797979"/>
              <w:right w:val="single" w:sz="4" w:space="0" w:color="797979"/>
            </w:tcBorders>
            <w:shd w:val="clear" w:color="auto" w:fill="auto"/>
            <w:tcMar>
              <w:top w:w="0" w:type="dxa"/>
              <w:left w:w="462" w:type="dxa"/>
              <w:bottom w:w="0" w:type="dxa"/>
              <w:right w:w="349" w:type="dxa"/>
            </w:tcMar>
            <w:hideMark/>
          </w:tcPr>
          <w:p w:rsidR="002C7746" w:rsidRDefault="002C7746" w:rsidP="00943979">
            <w:pPr>
              <w:widowControl w:val="0"/>
              <w:spacing w:before="1" w:line="252" w:lineRule="exact"/>
              <w:ind w:left="462" w:right="349"/>
              <w:rPr>
                <w:rFonts w:ascii="Arial" w:hAnsi="Arial" w:cs="Arial Unicode MS"/>
                <w:color w:val="000000"/>
                <w:bdr w:val="none" w:sz="0" w:space="0" w:color="auto" w:frame="1"/>
              </w:rPr>
            </w:pPr>
            <w:r>
              <w:rPr>
                <w:rFonts w:ascii="Helvetica Neue" w:hAnsi="Helvetica Neue" w:cs="Arial Unicode MS"/>
                <w:color w:val="000000"/>
                <w:bdr w:val="none" w:sz="0" w:space="0" w:color="auto" w:frame="1"/>
              </w:rPr>
              <w:t xml:space="preserve">5. </w:t>
            </w:r>
            <w:r>
              <w:rPr>
                <w:rFonts w:ascii="Helvetica Neue" w:hAnsi="Helvetica Neue" w:cs="Arial Unicode MS"/>
                <w:color w:val="000000"/>
                <w:spacing w:val="48"/>
                <w:bdr w:val="none" w:sz="0" w:space="0" w:color="auto" w:frame="1"/>
              </w:rPr>
              <w:t xml:space="preserve"> </w:t>
            </w:r>
            <w:r>
              <w:rPr>
                <w:rFonts w:ascii="Helvetica Neue" w:hAnsi="Helvetica Neue" w:cs="Arial Unicode MS"/>
                <w:color w:val="000000"/>
                <w:bdr w:val="none" w:sz="0" w:space="0" w:color="auto" w:frame="1"/>
              </w:rPr>
              <w:t>If</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I see information in</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my</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record</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 xml:space="preserve">that is </w:t>
            </w:r>
            <w:r>
              <w:rPr>
                <w:rFonts w:ascii="Helvetica Neue" w:hAnsi="Helvetica Neue" w:cs="Arial Unicode MS"/>
                <w:color w:val="000000"/>
                <w:spacing w:val="-1"/>
                <w:bdr w:val="none" w:sz="0" w:space="0" w:color="auto" w:frame="1"/>
              </w:rPr>
              <w:t>not</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about me</w:t>
            </w:r>
            <w:r>
              <w:rPr>
                <w:rFonts w:ascii="Helvetica Neue" w:hAnsi="Helvetica Neue" w:cs="Arial Unicode MS"/>
                <w:color w:val="000000"/>
                <w:spacing w:val="3"/>
                <w:bdr w:val="none" w:sz="0" w:space="0" w:color="auto" w:frame="1"/>
              </w:rPr>
              <w:t xml:space="preserve"> </w:t>
            </w:r>
            <w:r>
              <w:rPr>
                <w:rFonts w:ascii="Helvetica Neue" w:hAnsi="Helvetica Neue" w:cs="Arial Unicode MS"/>
                <w:color w:val="000000"/>
                <w:spacing w:val="-1"/>
                <w:bdr w:val="none" w:sz="0" w:space="0" w:color="auto" w:frame="1"/>
              </w:rPr>
              <w:t>or</w:t>
            </w:r>
            <w:r>
              <w:rPr>
                <w:rFonts w:ascii="Helvetica Neue" w:hAnsi="Helvetica Neue" w:cs="Arial Unicode MS"/>
                <w:color w:val="000000"/>
                <w:bdr w:val="none" w:sz="0" w:space="0" w:color="auto" w:frame="1"/>
              </w:rPr>
              <w:t xml:space="preserve"> is</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 xml:space="preserve">inaccurate, I </w:t>
            </w:r>
            <w:r>
              <w:rPr>
                <w:rFonts w:ascii="Helvetica Neue" w:hAnsi="Helvetica Neue" w:cs="Arial Unicode MS"/>
                <w:color w:val="000000"/>
                <w:spacing w:val="-1"/>
                <w:bdr w:val="none" w:sz="0" w:space="0" w:color="auto" w:frame="1"/>
              </w:rPr>
              <w:t>will</w:t>
            </w:r>
            <w:r>
              <w:rPr>
                <w:rFonts w:ascii="Helvetica Neue" w:hAnsi="Helvetica Neue" w:cs="Arial Unicode MS"/>
                <w:color w:val="000000"/>
                <w:spacing w:val="35"/>
                <w:bdr w:val="none" w:sz="0" w:space="0" w:color="auto" w:frame="1"/>
              </w:rPr>
              <w:t xml:space="preserve"> </w:t>
            </w:r>
            <w:r>
              <w:rPr>
                <w:rFonts w:ascii="Helvetica Neue" w:hAnsi="Helvetica Neue" w:cs="Arial Unicode MS"/>
                <w:color w:val="000000"/>
                <w:bdr w:val="none" w:sz="0" w:space="0" w:color="auto" w:frame="1"/>
              </w:rPr>
              <w:t>contact the practice</w:t>
            </w:r>
            <w:r>
              <w:rPr>
                <w:rFonts w:ascii="Helvetica Neue" w:hAnsi="Helvetica Neue" w:cs="Arial Unicode MS"/>
                <w:color w:val="000000"/>
                <w:spacing w:val="-1"/>
                <w:bdr w:val="none" w:sz="0" w:space="0" w:color="auto" w:frame="1"/>
              </w:rPr>
              <w:t xml:space="preserve"> </w:t>
            </w:r>
            <w:r>
              <w:rPr>
                <w:rFonts w:ascii="Helvetica Neue" w:hAnsi="Helvetica Neue" w:cs="Arial Unicode MS"/>
                <w:color w:val="000000"/>
                <w:bdr w:val="none" w:sz="0" w:space="0" w:color="auto" w:frame="1"/>
              </w:rPr>
              <w:t>as soon as possible</w:t>
            </w:r>
          </w:p>
        </w:tc>
        <w:tc>
          <w:tcPr>
            <w:tcW w:w="706" w:type="dxa"/>
            <w:tcBorders>
              <w:top w:val="single" w:sz="4" w:space="0" w:color="797979"/>
              <w:left w:val="single" w:sz="4" w:space="0" w:color="797979"/>
              <w:bottom w:val="single" w:sz="4" w:space="0" w:color="797979"/>
              <w:right w:val="single" w:sz="4" w:space="0" w:color="000000"/>
            </w:tcBorders>
            <w:shd w:val="clear" w:color="auto" w:fill="auto"/>
            <w:tcMar>
              <w:top w:w="0" w:type="dxa"/>
              <w:left w:w="0" w:type="dxa"/>
              <w:bottom w:w="0" w:type="dxa"/>
              <w:right w:w="0" w:type="dxa"/>
            </w:tcMar>
          </w:tcPr>
          <w:p w:rsidR="002C7746" w:rsidRDefault="002C7746" w:rsidP="00943979">
            <w:pPr>
              <w:widowControl w:val="0"/>
              <w:spacing w:before="9"/>
              <w:jc w:val="center"/>
              <w:rPr>
                <w:rFonts w:ascii="Helvetica Neue" w:eastAsia="Helvetica Neue" w:hAnsi="Helvetica Neue" w:cs="Helvetica Neue"/>
                <w:color w:val="000000"/>
                <w:bdr w:val="none" w:sz="0" w:space="0" w:color="auto" w:frame="1"/>
              </w:rPr>
            </w:pPr>
          </w:p>
          <w:p w:rsidR="002C7746" w:rsidRDefault="002C7746" w:rsidP="00943979">
            <w:pPr>
              <w:widowControl w:val="0"/>
              <w:spacing w:before="9"/>
              <w:jc w:val="center"/>
              <w:rPr>
                <w:rFonts w:ascii="Arial" w:hAnsi="Arial" w:cs="Arial Unicode MS"/>
                <w:color w:val="000000"/>
                <w:sz w:val="22"/>
                <w:szCs w:val="22"/>
                <w:bdr w:val="none" w:sz="0" w:space="0" w:color="auto" w:frame="1"/>
              </w:rPr>
            </w:pPr>
            <w:r>
              <w:rPr>
                <w:rFonts w:ascii="Helvetica Neue" w:hAnsi="Helvetica Neue" w:cs="Arial Unicode MS"/>
                <w:color w:val="000000"/>
                <w:bdr w:val="none" w:sz="0" w:space="0" w:color="auto" w:frame="1"/>
              </w:rPr>
              <w:t xml:space="preserve"> </w:t>
            </w:r>
            <w:r>
              <w:rPr>
                <w:rFonts w:ascii="Arial Unicode MS" w:hAnsi="Arial Unicode MS" w:cs="Arial Unicode MS" w:hint="eastAsia"/>
                <w:color w:val="000000"/>
                <w:bdr w:val="none" w:sz="0" w:space="0" w:color="auto" w:frame="1"/>
              </w:rPr>
              <w:t>□</w:t>
            </w:r>
          </w:p>
        </w:tc>
      </w:tr>
      <w:tr w:rsidR="002C7746" w:rsidTr="00943979">
        <w:trPr>
          <w:trHeight w:hRule="exact" w:val="587"/>
        </w:trPr>
        <w:tc>
          <w:tcPr>
            <w:tcW w:w="8369" w:type="dxa"/>
            <w:gridSpan w:val="6"/>
            <w:tcBorders>
              <w:top w:val="single" w:sz="4" w:space="0" w:color="797979"/>
              <w:left w:val="single" w:sz="4" w:space="0" w:color="000000"/>
              <w:bottom w:val="single" w:sz="4" w:space="0" w:color="797979"/>
              <w:right w:val="single" w:sz="4" w:space="0" w:color="797979"/>
            </w:tcBorders>
            <w:shd w:val="clear" w:color="auto" w:fill="auto"/>
            <w:tcMar>
              <w:top w:w="0" w:type="dxa"/>
              <w:left w:w="462" w:type="dxa"/>
              <w:bottom w:w="0" w:type="dxa"/>
              <w:right w:w="349" w:type="dxa"/>
            </w:tcMar>
            <w:hideMark/>
          </w:tcPr>
          <w:p w:rsidR="002C7746" w:rsidRDefault="002C7746" w:rsidP="00943979">
            <w:pPr>
              <w:widowControl w:val="0"/>
              <w:spacing w:before="1" w:line="252" w:lineRule="exact"/>
              <w:ind w:left="462" w:right="349"/>
              <w:rPr>
                <w:rFonts w:ascii="Arial" w:hAnsi="Arial" w:cs="Arial Unicode MS"/>
                <w:color w:val="000000"/>
                <w:bdr w:val="none" w:sz="0" w:space="0" w:color="auto" w:frame="1"/>
              </w:rPr>
            </w:pPr>
            <w:proofErr w:type="gramStart"/>
            <w:r>
              <w:rPr>
                <w:rFonts w:ascii="Helvetica Neue" w:hAnsi="Helvetica Neue" w:cs="Arial Unicode MS"/>
                <w:color w:val="000000"/>
                <w:bdr w:val="none" w:sz="0" w:space="0" w:color="auto" w:frame="1"/>
              </w:rPr>
              <w:t>6.  If I think that I may come under pressure to give access to someone else unwillingly</w:t>
            </w:r>
            <w:proofErr w:type="gramEnd"/>
            <w:r>
              <w:rPr>
                <w:rFonts w:ascii="Helvetica Neue" w:hAnsi="Helvetica Neue" w:cs="Arial Unicode MS"/>
                <w:color w:val="000000"/>
                <w:bdr w:val="none" w:sz="0" w:space="0" w:color="auto" w:frame="1"/>
              </w:rPr>
              <w:t xml:space="preserve"> I will contact the practice as soon as possible. </w:t>
            </w:r>
          </w:p>
        </w:tc>
        <w:tc>
          <w:tcPr>
            <w:tcW w:w="706" w:type="dxa"/>
            <w:tcBorders>
              <w:top w:val="single" w:sz="4" w:space="0" w:color="797979"/>
              <w:left w:val="single" w:sz="4" w:space="0" w:color="797979"/>
              <w:bottom w:val="single" w:sz="4" w:space="0" w:color="797979"/>
              <w:right w:val="single" w:sz="4" w:space="0" w:color="000000"/>
            </w:tcBorders>
            <w:shd w:val="clear" w:color="auto" w:fill="auto"/>
            <w:tcMar>
              <w:top w:w="0" w:type="dxa"/>
              <w:left w:w="0" w:type="dxa"/>
              <w:bottom w:w="0" w:type="dxa"/>
              <w:right w:w="0" w:type="dxa"/>
            </w:tcMar>
          </w:tcPr>
          <w:p w:rsidR="002C7746" w:rsidRDefault="002C7746" w:rsidP="00943979">
            <w:pPr>
              <w:widowControl w:val="0"/>
              <w:jc w:val="center"/>
              <w:rPr>
                <w:rFonts w:ascii="Helvetica Neue" w:eastAsia="Helvetica Neue" w:hAnsi="Helvetica Neue" w:cs="Helvetica Neue"/>
                <w:color w:val="000000"/>
                <w:bdr w:val="none" w:sz="0" w:space="0" w:color="auto" w:frame="1"/>
              </w:rPr>
            </w:pPr>
          </w:p>
          <w:p w:rsidR="002C7746" w:rsidRDefault="002C7746" w:rsidP="00943979">
            <w:pPr>
              <w:widowControl w:val="0"/>
              <w:jc w:val="center"/>
              <w:rPr>
                <w:rFonts w:ascii="Arial" w:hAnsi="Arial" w:cs="Arial Unicode MS"/>
                <w:color w:val="000000"/>
                <w:sz w:val="22"/>
                <w:szCs w:val="22"/>
                <w:bdr w:val="none" w:sz="0" w:space="0" w:color="auto" w:frame="1"/>
              </w:rPr>
            </w:pPr>
            <w:r>
              <w:rPr>
                <w:rFonts w:ascii="Helvetica Neue" w:hAnsi="Helvetica Neue" w:cs="Arial Unicode MS"/>
                <w:color w:val="000000"/>
                <w:bdr w:val="none" w:sz="0" w:space="0" w:color="auto" w:frame="1"/>
              </w:rPr>
              <w:t xml:space="preserve"> </w:t>
            </w:r>
            <w:r>
              <w:rPr>
                <w:rFonts w:ascii="Arial Unicode MS" w:hAnsi="Arial Unicode MS" w:cs="Arial Unicode MS" w:hint="eastAsia"/>
                <w:color w:val="000000"/>
                <w:bdr w:val="none" w:sz="0" w:space="0" w:color="auto" w:frame="1"/>
              </w:rPr>
              <w:t>□</w:t>
            </w:r>
          </w:p>
        </w:tc>
      </w:tr>
      <w:tr w:rsidR="002C7746" w:rsidTr="00943979">
        <w:trPr>
          <w:trHeight w:hRule="exact" w:val="295"/>
        </w:trPr>
        <w:tc>
          <w:tcPr>
            <w:tcW w:w="8369" w:type="dxa"/>
            <w:gridSpan w:val="6"/>
            <w:tcBorders>
              <w:top w:val="single" w:sz="4" w:space="0" w:color="797979"/>
              <w:left w:val="single" w:sz="4" w:space="0" w:color="000000"/>
              <w:bottom w:val="single" w:sz="4" w:space="0" w:color="797979"/>
              <w:right w:val="single" w:sz="4" w:space="0" w:color="797979"/>
            </w:tcBorders>
            <w:shd w:val="clear" w:color="auto" w:fill="auto"/>
            <w:tcMar>
              <w:top w:w="80" w:type="dxa"/>
              <w:left w:w="80" w:type="dxa"/>
              <w:bottom w:w="80" w:type="dxa"/>
              <w:right w:w="80" w:type="dxa"/>
            </w:tcMar>
            <w:hideMark/>
          </w:tcPr>
          <w:p w:rsidR="002C7746" w:rsidRDefault="002C7746" w:rsidP="00943979">
            <w:pPr>
              <w:widowControl w:val="0"/>
              <w:rPr>
                <w:bdr w:val="none" w:sz="0" w:space="0" w:color="auto" w:frame="1"/>
              </w:rPr>
            </w:pPr>
            <w:r>
              <w:rPr>
                <w:rFonts w:ascii="Calibri" w:eastAsia="Calibri" w:hAnsi="Calibri" w:cs="Calibri"/>
                <w:color w:val="000000"/>
                <w:bdr w:val="none" w:sz="0" w:space="0" w:color="auto" w:frame="1"/>
              </w:rPr>
              <w:t>Signature</w:t>
            </w:r>
          </w:p>
        </w:tc>
        <w:tc>
          <w:tcPr>
            <w:tcW w:w="706" w:type="dxa"/>
            <w:tcBorders>
              <w:top w:val="single" w:sz="4" w:space="0" w:color="797979"/>
              <w:left w:val="single" w:sz="4" w:space="0" w:color="797979"/>
              <w:bottom w:val="single" w:sz="4" w:space="0" w:color="797979"/>
              <w:right w:val="single" w:sz="4" w:space="0" w:color="000000"/>
            </w:tcBorders>
            <w:shd w:val="clear" w:color="auto" w:fill="auto"/>
            <w:tcMar>
              <w:top w:w="80" w:type="dxa"/>
              <w:left w:w="80" w:type="dxa"/>
              <w:bottom w:w="80" w:type="dxa"/>
              <w:right w:w="80" w:type="dxa"/>
            </w:tcMar>
            <w:hideMark/>
          </w:tcPr>
          <w:p w:rsidR="002C7746" w:rsidRDefault="002C7746" w:rsidP="00943979">
            <w:pPr>
              <w:widowControl w:val="0"/>
              <w:rPr>
                <w:bdr w:val="none" w:sz="0" w:space="0" w:color="auto" w:frame="1"/>
              </w:rPr>
            </w:pPr>
            <w:r>
              <w:rPr>
                <w:rFonts w:ascii="Calibri" w:eastAsia="Calibri" w:hAnsi="Calibri" w:cs="Calibri"/>
                <w:color w:val="000000"/>
                <w:bdr w:val="none" w:sz="0" w:space="0" w:color="auto" w:frame="1"/>
              </w:rPr>
              <w:t>Date</w:t>
            </w:r>
          </w:p>
        </w:tc>
      </w:tr>
      <w:tr w:rsidR="002C7746" w:rsidTr="00943979">
        <w:trPr>
          <w:trHeight w:hRule="exact" w:val="295"/>
        </w:trPr>
        <w:tc>
          <w:tcPr>
            <w:tcW w:w="8369" w:type="dxa"/>
            <w:gridSpan w:val="6"/>
            <w:tcBorders>
              <w:top w:val="single" w:sz="4" w:space="0" w:color="797979"/>
              <w:left w:val="single" w:sz="4" w:space="0" w:color="000000"/>
              <w:bottom w:val="single" w:sz="4" w:space="0" w:color="797979"/>
              <w:right w:val="single" w:sz="4" w:space="0" w:color="797979"/>
            </w:tcBorders>
            <w:shd w:val="clear" w:color="auto" w:fill="auto"/>
            <w:tcMar>
              <w:top w:w="80" w:type="dxa"/>
              <w:left w:w="80" w:type="dxa"/>
              <w:bottom w:w="80" w:type="dxa"/>
              <w:right w:w="80" w:type="dxa"/>
            </w:tcMar>
            <w:hideMark/>
          </w:tcPr>
          <w:p w:rsidR="002C7746" w:rsidRDefault="002C7746" w:rsidP="00943979">
            <w:pPr>
              <w:widowControl w:val="0"/>
              <w:rPr>
                <w:rFonts w:ascii="Calibri" w:eastAsia="Calibri" w:hAnsi="Calibri" w:cs="Calibri"/>
                <w:color w:val="000000"/>
                <w:bdr w:val="none" w:sz="0" w:space="0" w:color="auto" w:frame="1"/>
              </w:rPr>
            </w:pPr>
            <w:r>
              <w:rPr>
                <w:rFonts w:ascii="Helvetica Neue" w:hAnsi="Helvetica Neue"/>
                <w:color w:val="2E759E"/>
                <w:bdr w:val="none" w:sz="0" w:space="0" w:color="auto" w:frame="1"/>
              </w:rPr>
              <w:t>For practice use only</w:t>
            </w:r>
          </w:p>
        </w:tc>
        <w:tc>
          <w:tcPr>
            <w:tcW w:w="706" w:type="dxa"/>
            <w:tcBorders>
              <w:top w:val="single" w:sz="4" w:space="0" w:color="797979"/>
              <w:left w:val="single" w:sz="4" w:space="0" w:color="797979"/>
              <w:bottom w:val="single" w:sz="4" w:space="0" w:color="797979"/>
              <w:right w:val="single" w:sz="4" w:space="0" w:color="000000"/>
            </w:tcBorders>
            <w:shd w:val="clear" w:color="auto" w:fill="auto"/>
            <w:tcMar>
              <w:top w:w="80" w:type="dxa"/>
              <w:left w:w="80" w:type="dxa"/>
              <w:bottom w:w="80" w:type="dxa"/>
              <w:right w:w="80" w:type="dxa"/>
            </w:tcMar>
          </w:tcPr>
          <w:p w:rsidR="002C7746" w:rsidRDefault="002C7746" w:rsidP="00943979">
            <w:pPr>
              <w:widowControl w:val="0"/>
              <w:rPr>
                <w:rFonts w:ascii="Calibri" w:eastAsia="Calibri" w:hAnsi="Calibri" w:cs="Calibri"/>
                <w:color w:val="000000"/>
                <w:bdr w:val="none" w:sz="0" w:space="0" w:color="auto" w:frame="1"/>
              </w:rPr>
            </w:pPr>
          </w:p>
        </w:tc>
      </w:tr>
      <w:tr w:rsidR="002C7746" w:rsidTr="00943979">
        <w:trPr>
          <w:trHeight w:hRule="exact" w:val="278"/>
        </w:trPr>
        <w:tc>
          <w:tcPr>
            <w:tcW w:w="55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50" w:lineRule="exact"/>
              <w:ind w:left="102"/>
              <w:rPr>
                <w:rFonts w:ascii="Arial" w:hAnsi="Arial" w:cs="Arial Unicode MS"/>
                <w:color w:val="000000"/>
                <w:sz w:val="22"/>
                <w:szCs w:val="22"/>
                <w:bdr w:val="none" w:sz="0" w:space="0" w:color="auto" w:frame="1"/>
              </w:rPr>
            </w:pPr>
            <w:r>
              <w:rPr>
                <w:rFonts w:ascii="Helvetica Neue" w:hAnsi="Helvetica Neue" w:cs="Arial Unicode MS"/>
                <w:color w:val="2E759D"/>
                <w:bdr w:val="none" w:sz="0" w:space="0" w:color="auto" w:frame="1"/>
              </w:rPr>
              <w:t xml:space="preserve">Patient </w:t>
            </w:r>
            <w:r>
              <w:rPr>
                <w:rFonts w:ascii="Helvetica Neue" w:hAnsi="Helvetica Neue" w:cs="Arial Unicode MS"/>
                <w:color w:val="2E759D"/>
                <w:spacing w:val="-1"/>
                <w:bdr w:val="none" w:sz="0" w:space="0" w:color="auto" w:frame="1"/>
              </w:rPr>
              <w:t>NHS</w:t>
            </w:r>
            <w:r>
              <w:rPr>
                <w:rFonts w:ascii="Helvetica Neue" w:hAnsi="Helvetica Neue" w:cs="Arial Unicode MS"/>
                <w:color w:val="2E759D"/>
                <w:bdr w:val="none" w:sz="0" w:space="0" w:color="auto" w:frame="1"/>
              </w:rPr>
              <w:t xml:space="preserve"> number</w:t>
            </w:r>
          </w:p>
        </w:tc>
        <w:tc>
          <w:tcPr>
            <w:tcW w:w="35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bdr w:val="none" w:sz="0" w:space="0" w:color="auto" w:frame="1"/>
              </w:rPr>
              <w:t>Practice</w:t>
            </w:r>
            <w:r>
              <w:rPr>
                <w:rFonts w:ascii="Helvetica Neue" w:hAnsi="Helvetica Neue" w:cs="Arial Unicode MS"/>
                <w:color w:val="2E759D"/>
                <w:spacing w:val="-1"/>
                <w:bdr w:val="none" w:sz="0" w:space="0" w:color="auto" w:frame="1"/>
              </w:rPr>
              <w:t xml:space="preserve"> </w:t>
            </w:r>
            <w:r>
              <w:rPr>
                <w:rFonts w:ascii="Helvetica Neue" w:hAnsi="Helvetica Neue" w:cs="Arial Unicode MS"/>
                <w:color w:val="2E759D"/>
                <w:bdr w:val="none" w:sz="0" w:space="0" w:color="auto" w:frame="1"/>
              </w:rPr>
              <w:t>computer ID</w:t>
            </w:r>
            <w:r>
              <w:rPr>
                <w:rFonts w:ascii="Helvetica Neue" w:hAnsi="Helvetica Neue" w:cs="Arial Unicode MS"/>
                <w:color w:val="2E759D"/>
                <w:spacing w:val="-2"/>
                <w:bdr w:val="none" w:sz="0" w:space="0" w:color="auto" w:frame="1"/>
              </w:rPr>
              <w:t xml:space="preserve"> </w:t>
            </w:r>
            <w:r>
              <w:rPr>
                <w:rFonts w:ascii="Helvetica Neue" w:hAnsi="Helvetica Neue" w:cs="Arial Unicode MS"/>
                <w:color w:val="2E759D"/>
                <w:bdr w:val="none" w:sz="0" w:space="0" w:color="auto" w:frame="1"/>
              </w:rPr>
              <w:t>number</w:t>
            </w:r>
          </w:p>
        </w:tc>
      </w:tr>
      <w:tr w:rsidR="002C7746" w:rsidTr="00943979">
        <w:trPr>
          <w:trHeight w:hRule="exact" w:val="771"/>
        </w:trPr>
        <w:tc>
          <w:tcPr>
            <w:tcW w:w="36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806" w:type="dxa"/>
            </w:tcMar>
          </w:tcPr>
          <w:p w:rsidR="002C7746" w:rsidRDefault="002C7746" w:rsidP="00943979">
            <w:pPr>
              <w:widowControl w:val="0"/>
              <w:ind w:left="102" w:right="806"/>
              <w:rPr>
                <w:rFonts w:ascii="Helvetica Neue" w:eastAsia="Helvetica Neue" w:hAnsi="Helvetica Neue" w:cs="Helvetica Neue"/>
                <w:color w:val="2E759D"/>
                <w:bdr w:val="none" w:sz="0" w:space="0" w:color="auto" w:frame="1"/>
              </w:rPr>
            </w:pPr>
            <w:r>
              <w:rPr>
                <w:rFonts w:ascii="Helvetica Neue" w:hAnsi="Helvetica Neue" w:cs="Arial Unicode MS"/>
                <w:color w:val="2E759D"/>
                <w:bdr w:val="none" w:sz="0" w:space="0" w:color="auto" w:frame="1"/>
              </w:rPr>
              <w:t>Identity verified by</w:t>
            </w:r>
            <w:r>
              <w:rPr>
                <w:rFonts w:ascii="Helvetica Neue" w:hAnsi="Helvetica Neue" w:cs="Arial Unicode MS"/>
                <w:color w:val="2E759D"/>
                <w:spacing w:val="18"/>
                <w:bdr w:val="none" w:sz="0" w:space="0" w:color="auto" w:frame="1"/>
              </w:rPr>
              <w:t xml:space="preserve"> </w:t>
            </w:r>
            <w:r>
              <w:rPr>
                <w:rFonts w:ascii="Helvetica Neue" w:hAnsi="Helvetica Neue" w:cs="Arial Unicode MS"/>
                <w:color w:val="2E759D"/>
                <w:bdr w:val="none" w:sz="0" w:space="0" w:color="auto" w:frame="1"/>
              </w:rPr>
              <w:t>(initials)</w:t>
            </w:r>
          </w:p>
          <w:p w:rsidR="002C7746" w:rsidRDefault="002C7746" w:rsidP="00943979">
            <w:pPr>
              <w:widowControl w:val="0"/>
              <w:ind w:left="102" w:right="806"/>
              <w:rPr>
                <w:rFonts w:ascii="Helvetica Neue" w:eastAsia="Helvetica Neue" w:hAnsi="Helvetica Neue" w:cs="Helvetica Neue"/>
                <w:color w:val="2E759D"/>
                <w:bdr w:val="none" w:sz="0" w:space="0" w:color="auto" w:frame="1"/>
              </w:rPr>
            </w:pPr>
          </w:p>
          <w:p w:rsidR="002C7746" w:rsidRDefault="002C7746" w:rsidP="00943979">
            <w:pPr>
              <w:widowControl w:val="0"/>
              <w:ind w:left="102" w:right="806"/>
              <w:rPr>
                <w:rFonts w:ascii="Arial" w:hAnsi="Arial" w:cs="Arial Unicode MS"/>
                <w:color w:val="000000"/>
                <w:sz w:val="22"/>
                <w:szCs w:val="22"/>
                <w:bdr w:val="none" w:sz="0" w:space="0" w:color="auto" w:frame="1"/>
              </w:rPr>
            </w:pPr>
            <w:r>
              <w:rPr>
                <w:rFonts w:ascii="Helvetica Neue" w:hAnsi="Helvetica Neue" w:cs="Arial Unicode MS"/>
                <w:color w:val="2E759D"/>
                <w:bdr w:val="none" w:sz="0" w:space="0" w:color="auto" w:frame="1"/>
              </w:rPr>
              <w:t>Date</w:t>
            </w:r>
          </w:p>
        </w:tc>
        <w:tc>
          <w:tcPr>
            <w:tcW w:w="1926" w:type="dxa"/>
            <w:gridSpan w:val="2"/>
            <w:tcBorders>
              <w:top w:val="single" w:sz="6" w:space="0" w:color="000000"/>
              <w:left w:val="single" w:sz="6" w:space="0" w:color="000000"/>
              <w:bottom w:val="single" w:sz="6" w:space="0" w:color="000000"/>
              <w:right w:val="nil"/>
            </w:tcBorders>
            <w:shd w:val="clear" w:color="auto" w:fill="auto"/>
            <w:tcMar>
              <w:top w:w="0" w:type="dxa"/>
              <w:left w:w="104" w:type="dxa"/>
              <w:bottom w:w="0" w:type="dxa"/>
              <w:right w:w="0" w:type="dxa"/>
            </w:tcMar>
            <w:hideMark/>
          </w:tcPr>
          <w:p w:rsidR="002C7746" w:rsidRDefault="002C7746" w:rsidP="00943979">
            <w:pPr>
              <w:widowControl w:val="0"/>
              <w:spacing w:line="250" w:lineRule="exact"/>
              <w:ind w:left="104"/>
              <w:rPr>
                <w:bdr w:val="none" w:sz="0" w:space="0" w:color="auto" w:frame="1"/>
              </w:rPr>
            </w:pPr>
            <w:r>
              <w:rPr>
                <w:rFonts w:ascii="Helvetica Neue" w:eastAsia="Calibri" w:hAnsi="Helvetica Neue" w:cs="Calibri"/>
                <w:color w:val="2E759D"/>
                <w:bdr w:val="none" w:sz="0" w:space="0" w:color="auto" w:frame="1"/>
              </w:rPr>
              <w:t>Method used</w:t>
            </w:r>
          </w:p>
        </w:tc>
        <w:tc>
          <w:tcPr>
            <w:tcW w:w="3543" w:type="dxa"/>
            <w:gridSpan w:val="3"/>
            <w:tcBorders>
              <w:top w:val="single" w:sz="6" w:space="0" w:color="000000"/>
              <w:left w:val="nil"/>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50" w:lineRule="exact"/>
              <w:ind w:right="96"/>
              <w:jc w:val="right"/>
              <w:rPr>
                <w:rFonts w:ascii="Helvetica Neue" w:eastAsia="Helvetica Neue" w:hAnsi="Helvetica Neue" w:cs="Helvetica Neue"/>
                <w:color w:val="2E759D"/>
                <w:bdr w:val="none" w:sz="0" w:space="0" w:color="auto" w:frame="1"/>
              </w:rPr>
            </w:pPr>
            <w:r>
              <w:rPr>
                <w:rFonts w:ascii="Helvetica Neue" w:hAnsi="Helvetica Neue" w:cs="Arial Unicode MS"/>
                <w:color w:val="2E759D"/>
                <w:bdr w:val="none" w:sz="0" w:space="0" w:color="auto" w:frame="1"/>
              </w:rPr>
              <w:t xml:space="preserve">Vouching </w:t>
            </w:r>
            <w:r>
              <w:rPr>
                <w:rFonts w:ascii="Arial Unicode MS" w:hAnsi="Arial Unicode MS" w:cs="Arial Unicode MS" w:hint="eastAsia"/>
                <w:color w:val="2E759D"/>
                <w:bdr w:val="none" w:sz="0" w:space="0" w:color="auto" w:frame="1"/>
              </w:rPr>
              <w:t>□</w:t>
            </w:r>
          </w:p>
          <w:p w:rsidR="002C7746" w:rsidRDefault="002C7746" w:rsidP="00943979">
            <w:pPr>
              <w:widowControl w:val="0"/>
              <w:spacing w:line="252" w:lineRule="exact"/>
              <w:ind w:right="97"/>
              <w:jc w:val="right"/>
              <w:rPr>
                <w:rFonts w:ascii="Arial" w:hAnsi="Arial" w:cs="Arial Unicode MS"/>
                <w:color w:val="000000"/>
                <w:sz w:val="22"/>
                <w:szCs w:val="22"/>
                <w:bdr w:val="none" w:sz="0" w:space="0" w:color="auto" w:frame="1"/>
              </w:rPr>
            </w:pPr>
            <w:r>
              <w:rPr>
                <w:rFonts w:ascii="Helvetica Neue" w:hAnsi="Helvetica Neue" w:cs="Arial Unicode MS"/>
                <w:color w:val="2E759D"/>
                <w:bdr w:val="none" w:sz="0" w:space="0" w:color="auto" w:frame="1"/>
              </w:rPr>
              <w:t>Vouching</w:t>
            </w:r>
            <w:r>
              <w:rPr>
                <w:rFonts w:ascii="Helvetica Neue" w:hAnsi="Helvetica Neue" w:cs="Arial Unicode MS"/>
                <w:color w:val="2E759D"/>
                <w:spacing w:val="1"/>
                <w:bdr w:val="none" w:sz="0" w:space="0" w:color="auto" w:frame="1"/>
              </w:rPr>
              <w:t xml:space="preserve"> </w:t>
            </w:r>
            <w:r>
              <w:rPr>
                <w:rFonts w:ascii="Helvetica Neue" w:hAnsi="Helvetica Neue" w:cs="Arial Unicode MS"/>
                <w:color w:val="2E759D"/>
                <w:spacing w:val="-1"/>
                <w:bdr w:val="none" w:sz="0" w:space="0" w:color="auto" w:frame="1"/>
              </w:rPr>
              <w:t>with</w:t>
            </w:r>
            <w:r>
              <w:rPr>
                <w:rFonts w:ascii="Helvetica Neue" w:hAnsi="Helvetica Neue" w:cs="Arial Unicode MS"/>
                <w:color w:val="2E759D"/>
                <w:bdr w:val="none" w:sz="0" w:space="0" w:color="auto" w:frame="1"/>
              </w:rPr>
              <w:t xml:space="preserve"> information in record </w:t>
            </w:r>
            <w:r>
              <w:rPr>
                <w:rFonts w:ascii="Arial Unicode MS" w:hAnsi="Arial Unicode MS" w:cs="Arial Unicode MS" w:hint="eastAsia"/>
                <w:color w:val="2E759D"/>
                <w:bdr w:val="none" w:sz="0" w:space="0" w:color="auto" w:frame="1"/>
              </w:rPr>
              <w:t>□</w:t>
            </w:r>
            <w:r>
              <w:rPr>
                <w:rFonts w:ascii="Helvetica Neue" w:eastAsia="Helvetica Neue" w:hAnsi="Helvetica Neue" w:cs="Helvetica Neue"/>
                <w:color w:val="2E759D"/>
                <w:bdr w:val="none" w:sz="0" w:space="0" w:color="auto" w:frame="1"/>
              </w:rPr>
              <w:br/>
            </w:r>
            <w:r>
              <w:rPr>
                <w:rFonts w:ascii="Helvetica Neue" w:hAnsi="Helvetica Neue" w:cs="Arial Unicode MS"/>
                <w:color w:val="2E759D"/>
                <w:bdr w:val="none" w:sz="0" w:space="0" w:color="auto" w:frame="1"/>
              </w:rPr>
              <w:t>Photo ID</w:t>
            </w:r>
            <w:r>
              <w:rPr>
                <w:rFonts w:ascii="Helvetica Neue" w:hAnsi="Helvetica Neue" w:cs="Arial Unicode MS"/>
                <w:color w:val="2E759D"/>
                <w:spacing w:val="-1"/>
                <w:bdr w:val="none" w:sz="0" w:space="0" w:color="auto" w:frame="1"/>
              </w:rPr>
              <w:t xml:space="preserve"> </w:t>
            </w:r>
            <w:r>
              <w:rPr>
                <w:rFonts w:ascii="Helvetica Neue" w:hAnsi="Helvetica Neue" w:cs="Arial Unicode MS"/>
                <w:color w:val="2E759D"/>
                <w:bdr w:val="none" w:sz="0" w:space="0" w:color="auto" w:frame="1"/>
              </w:rPr>
              <w:t xml:space="preserve">and </w:t>
            </w:r>
            <w:r>
              <w:rPr>
                <w:rFonts w:ascii="Helvetica Neue" w:hAnsi="Helvetica Neue" w:cs="Arial Unicode MS"/>
                <w:color w:val="2E759D"/>
                <w:spacing w:val="-1"/>
                <w:bdr w:val="none" w:sz="0" w:space="0" w:color="auto" w:frame="1"/>
              </w:rPr>
              <w:t>proof</w:t>
            </w:r>
            <w:r>
              <w:rPr>
                <w:rFonts w:ascii="Helvetica Neue" w:hAnsi="Helvetica Neue" w:cs="Arial Unicode MS"/>
                <w:color w:val="2E759D"/>
                <w:spacing w:val="1"/>
                <w:bdr w:val="none" w:sz="0" w:space="0" w:color="auto" w:frame="1"/>
              </w:rPr>
              <w:t xml:space="preserve"> </w:t>
            </w:r>
            <w:r>
              <w:rPr>
                <w:rFonts w:ascii="Helvetica Neue" w:hAnsi="Helvetica Neue" w:cs="Arial Unicode MS"/>
                <w:color w:val="2E759D"/>
                <w:spacing w:val="-1"/>
                <w:bdr w:val="none" w:sz="0" w:space="0" w:color="auto" w:frame="1"/>
              </w:rPr>
              <w:t>of</w:t>
            </w:r>
            <w:r>
              <w:rPr>
                <w:rFonts w:ascii="Helvetica Neue" w:hAnsi="Helvetica Neue" w:cs="Arial Unicode MS"/>
                <w:color w:val="2E759D"/>
                <w:bdr w:val="none" w:sz="0" w:space="0" w:color="auto" w:frame="1"/>
              </w:rPr>
              <w:t xml:space="preserve"> residence</w:t>
            </w:r>
            <w:r>
              <w:rPr>
                <w:rFonts w:ascii="Helvetica Neue" w:hAnsi="Helvetica Neue" w:cs="Arial Unicode MS"/>
                <w:color w:val="2E759D"/>
                <w:spacing w:val="1"/>
                <w:bdr w:val="none" w:sz="0" w:space="0" w:color="auto" w:frame="1"/>
              </w:rPr>
              <w:t xml:space="preserve"> </w:t>
            </w:r>
            <w:r>
              <w:rPr>
                <w:rFonts w:ascii="Arial Unicode MS" w:hAnsi="Arial Unicode MS" w:cs="Arial Unicode MS" w:hint="eastAsia"/>
                <w:color w:val="2E759D"/>
                <w:bdr w:val="none" w:sz="0" w:space="0" w:color="auto" w:frame="1"/>
              </w:rPr>
              <w:t>□</w:t>
            </w:r>
          </w:p>
        </w:tc>
      </w:tr>
      <w:tr w:rsidR="002C7746" w:rsidTr="00943979">
        <w:trPr>
          <w:trHeight w:hRule="exact" w:val="269"/>
        </w:trPr>
        <w:tc>
          <w:tcPr>
            <w:tcW w:w="759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50" w:lineRule="exact"/>
              <w:ind w:left="102"/>
              <w:rPr>
                <w:bdr w:val="none" w:sz="0" w:space="0" w:color="auto" w:frame="1"/>
              </w:rPr>
            </w:pPr>
            <w:r>
              <w:rPr>
                <w:rFonts w:ascii="Helvetica Neue" w:eastAsia="Calibri" w:hAnsi="Helvetica Neue" w:cs="Calibri"/>
                <w:color w:val="2E759D"/>
                <w:bdr w:val="none" w:sz="0" w:space="0" w:color="auto" w:frame="1"/>
              </w:rPr>
              <w:t>Documentary evidence provided</w:t>
            </w:r>
          </w:p>
        </w:tc>
        <w:tc>
          <w:tcPr>
            <w:tcW w:w="1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4" w:type="dxa"/>
              <w:bottom w:w="0" w:type="dxa"/>
              <w:right w:w="0" w:type="dxa"/>
            </w:tcMar>
          </w:tcPr>
          <w:p w:rsidR="002C7746" w:rsidRDefault="002C7746" w:rsidP="00943979">
            <w:pPr>
              <w:rPr>
                <w:bdr w:val="none" w:sz="0" w:space="0" w:color="auto" w:frame="1"/>
              </w:rPr>
            </w:pPr>
          </w:p>
        </w:tc>
      </w:tr>
      <w:tr w:rsidR="002C7746" w:rsidTr="00943979">
        <w:trPr>
          <w:trHeight w:hRule="exact" w:val="268"/>
        </w:trPr>
        <w:tc>
          <w:tcPr>
            <w:tcW w:w="759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50" w:lineRule="exact"/>
              <w:ind w:left="102"/>
              <w:rPr>
                <w:rFonts w:ascii="Arial" w:hAnsi="Arial" w:cs="Arial Unicode MS"/>
                <w:color w:val="000000"/>
                <w:sz w:val="22"/>
                <w:szCs w:val="22"/>
                <w:bdr w:val="none" w:sz="0" w:space="0" w:color="auto" w:frame="1"/>
              </w:rPr>
            </w:pPr>
            <w:r>
              <w:rPr>
                <w:rFonts w:ascii="Helvetica Neue" w:hAnsi="Helvetica Neue" w:cs="Arial Unicode MS"/>
                <w:color w:val="2E759D"/>
                <w:bdr w:val="none" w:sz="0" w:space="0" w:color="auto" w:frame="1"/>
              </w:rPr>
              <w:t>Authorised by</w:t>
            </w:r>
          </w:p>
        </w:tc>
        <w:tc>
          <w:tcPr>
            <w:tcW w:w="14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4" w:type="dxa"/>
              <w:bottom w:w="0" w:type="dxa"/>
              <w:right w:w="0" w:type="dxa"/>
            </w:tcMar>
            <w:hideMark/>
          </w:tcPr>
          <w:p w:rsidR="002C7746" w:rsidRDefault="002C7746" w:rsidP="00943979">
            <w:pPr>
              <w:widowControl w:val="0"/>
              <w:spacing w:line="250" w:lineRule="exact"/>
              <w:ind w:left="104"/>
              <w:rPr>
                <w:rFonts w:ascii="Arial" w:hAnsi="Arial" w:cs="Arial Unicode MS"/>
                <w:color w:val="000000"/>
                <w:bdr w:val="none" w:sz="0" w:space="0" w:color="auto" w:frame="1"/>
              </w:rPr>
            </w:pPr>
            <w:r>
              <w:rPr>
                <w:rFonts w:ascii="Helvetica Neue" w:hAnsi="Helvetica Neue" w:cs="Arial Unicode MS"/>
                <w:color w:val="2E759D"/>
                <w:bdr w:val="none" w:sz="0" w:space="0" w:color="auto" w:frame="1"/>
              </w:rPr>
              <w:t>Date</w:t>
            </w:r>
          </w:p>
        </w:tc>
      </w:tr>
      <w:tr w:rsidR="002C7746" w:rsidTr="00943979">
        <w:trPr>
          <w:trHeight w:val="266"/>
        </w:trPr>
        <w:tc>
          <w:tcPr>
            <w:tcW w:w="907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bdr w:val="none" w:sz="0" w:space="0" w:color="auto" w:frame="1"/>
              </w:rPr>
              <w:t>Date account</w:t>
            </w:r>
            <w:r>
              <w:rPr>
                <w:rFonts w:ascii="Helvetica Neue" w:hAnsi="Helvetica Neue" w:cs="Arial Unicode MS"/>
                <w:color w:val="2E759D"/>
                <w:spacing w:val="1"/>
                <w:bdr w:val="none" w:sz="0" w:space="0" w:color="auto" w:frame="1"/>
              </w:rPr>
              <w:t xml:space="preserve"> </w:t>
            </w:r>
            <w:r>
              <w:rPr>
                <w:rFonts w:ascii="Helvetica Neue" w:hAnsi="Helvetica Neue" w:cs="Arial Unicode MS"/>
                <w:color w:val="2E759D"/>
                <w:bdr w:val="none" w:sz="0" w:space="0" w:color="auto" w:frame="1"/>
              </w:rPr>
              <w:t>created</w:t>
            </w:r>
          </w:p>
        </w:tc>
      </w:tr>
      <w:tr w:rsidR="002C7746" w:rsidTr="00943979">
        <w:trPr>
          <w:trHeight w:val="259"/>
        </w:trPr>
        <w:tc>
          <w:tcPr>
            <w:tcW w:w="907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bdr w:val="none" w:sz="0" w:space="0" w:color="auto" w:frame="1"/>
              </w:rPr>
              <w:t>Date login credentials</w:t>
            </w:r>
            <w:r>
              <w:rPr>
                <w:rFonts w:ascii="Helvetica Neue" w:hAnsi="Helvetica Neue" w:cs="Arial Unicode MS"/>
                <w:color w:val="2E759D"/>
                <w:spacing w:val="-1"/>
                <w:bdr w:val="none" w:sz="0" w:space="0" w:color="auto" w:frame="1"/>
              </w:rPr>
              <w:t xml:space="preserve"> </w:t>
            </w:r>
            <w:proofErr w:type="spellStart"/>
            <w:r>
              <w:rPr>
                <w:rFonts w:ascii="Helvetica Neue" w:hAnsi="Helvetica Neue" w:cs="Arial Unicode MS"/>
                <w:color w:val="2E759D"/>
                <w:bdr w:val="none" w:sz="0" w:space="0" w:color="auto" w:frame="1"/>
              </w:rPr>
              <w:t>emailled</w:t>
            </w:r>
            <w:proofErr w:type="spellEnd"/>
            <w:r>
              <w:rPr>
                <w:rFonts w:ascii="Helvetica Neue" w:hAnsi="Helvetica Neue" w:cs="Arial Unicode MS"/>
                <w:color w:val="2E759D"/>
                <w:bdr w:val="none" w:sz="0" w:space="0" w:color="auto" w:frame="1"/>
              </w:rPr>
              <w:t>/given</w:t>
            </w:r>
          </w:p>
        </w:tc>
      </w:tr>
      <w:tr w:rsidR="002C7746" w:rsidTr="00943979">
        <w:trPr>
          <w:trHeight w:hRule="exact" w:val="1348"/>
        </w:trPr>
        <w:tc>
          <w:tcPr>
            <w:tcW w:w="55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49" w:lineRule="exact"/>
              <w:ind w:left="102"/>
              <w:rPr>
                <w:rFonts w:ascii="Helvetica Neue" w:eastAsia="Helvetica Neue" w:hAnsi="Helvetica Neue" w:cs="Helvetica Neue"/>
                <w:color w:val="2E759D"/>
                <w:bdr w:val="none" w:sz="0" w:space="0" w:color="auto" w:frame="1"/>
              </w:rPr>
            </w:pPr>
            <w:r>
              <w:rPr>
                <w:rFonts w:ascii="Helvetica Neue" w:hAnsi="Helvetica Neue" w:cs="Arial Unicode MS"/>
                <w:color w:val="2E759D"/>
                <w:bdr w:val="none" w:sz="0" w:space="0" w:color="auto" w:frame="1"/>
              </w:rPr>
              <w:t>Level of record access enabled</w:t>
            </w:r>
          </w:p>
          <w:p w:rsidR="002C7746" w:rsidRDefault="002C7746" w:rsidP="00943979">
            <w:pPr>
              <w:widowControl w:val="0"/>
              <w:ind w:left="2412" w:right="97" w:hanging="142"/>
              <w:jc w:val="right"/>
              <w:rPr>
                <w:rFonts w:ascii="Helvetica Neue" w:eastAsia="Helvetica Neue" w:hAnsi="Helvetica Neue" w:cs="Helvetica Neue"/>
                <w:color w:val="2E759E"/>
                <w:spacing w:val="19"/>
                <w:bdr w:val="none" w:sz="0" w:space="0" w:color="auto" w:frame="1"/>
              </w:rPr>
            </w:pPr>
            <w:r>
              <w:rPr>
                <w:rFonts w:ascii="Helvetica Neue" w:hAnsi="Helvetica Neue" w:cs="Arial Unicode MS"/>
                <w:color w:val="2E759E"/>
                <w:bdr w:val="none" w:sz="0" w:space="0" w:color="auto" w:frame="1"/>
              </w:rPr>
              <w:t xml:space="preserve">Detailed coded record </w:t>
            </w:r>
            <w:r>
              <w:rPr>
                <w:rFonts w:ascii="Arial Unicode MS" w:hAnsi="Arial Unicode MS" w:cs="Arial Unicode MS" w:hint="eastAsia"/>
                <w:color w:val="2E759E"/>
                <w:bdr w:val="none" w:sz="0" w:space="0" w:color="auto" w:frame="1"/>
              </w:rPr>
              <w:t>□</w:t>
            </w:r>
            <w:r>
              <w:rPr>
                <w:rFonts w:ascii="Helvetica Neue" w:hAnsi="Helvetica Neue" w:cs="Arial Unicode MS"/>
                <w:color w:val="2E759E"/>
                <w:spacing w:val="19"/>
                <w:bdr w:val="none" w:sz="0" w:space="0" w:color="auto" w:frame="1"/>
              </w:rPr>
              <w:t xml:space="preserve"> </w:t>
            </w:r>
          </w:p>
          <w:p w:rsidR="002C7746" w:rsidRDefault="002C7746" w:rsidP="00943979">
            <w:pPr>
              <w:widowControl w:val="0"/>
              <w:ind w:left="2412" w:right="97" w:hanging="142"/>
              <w:jc w:val="right"/>
              <w:rPr>
                <w:rFonts w:ascii="Helvetica Neue" w:eastAsia="Helvetica Neue" w:hAnsi="Helvetica Neue" w:cs="Helvetica Neue"/>
                <w:color w:val="2E759D"/>
                <w:spacing w:val="23"/>
                <w:bdr w:val="none" w:sz="0" w:space="0" w:color="auto" w:frame="1"/>
              </w:rPr>
            </w:pPr>
            <w:r>
              <w:rPr>
                <w:rFonts w:ascii="Helvetica Neue" w:hAnsi="Helvetica Neue" w:cs="Arial Unicode MS"/>
                <w:color w:val="2E759D"/>
                <w:bdr w:val="none" w:sz="0" w:space="0" w:color="auto" w:frame="1"/>
              </w:rPr>
              <w:t xml:space="preserve">All prospective </w:t>
            </w:r>
            <w:r>
              <w:rPr>
                <w:rFonts w:ascii="Arial Unicode MS" w:hAnsi="Arial Unicode MS" w:cs="Arial Unicode MS" w:hint="eastAsia"/>
                <w:color w:val="2E759D"/>
                <w:bdr w:val="none" w:sz="0" w:space="0" w:color="auto" w:frame="1"/>
              </w:rPr>
              <w:t>□</w:t>
            </w:r>
            <w:r>
              <w:rPr>
                <w:rFonts w:ascii="Helvetica Neue" w:hAnsi="Helvetica Neue" w:cs="Arial Unicode MS"/>
                <w:color w:val="2E759D"/>
                <w:spacing w:val="23"/>
                <w:bdr w:val="none" w:sz="0" w:space="0" w:color="auto" w:frame="1"/>
              </w:rPr>
              <w:t xml:space="preserve"> </w:t>
            </w:r>
          </w:p>
          <w:p w:rsidR="002C7746" w:rsidRDefault="002C7746" w:rsidP="00943979">
            <w:pPr>
              <w:widowControl w:val="0"/>
              <w:ind w:left="2412" w:right="97" w:hanging="142"/>
              <w:jc w:val="right"/>
              <w:rPr>
                <w:rFonts w:ascii="Helvetica Neue" w:eastAsia="Helvetica Neue" w:hAnsi="Helvetica Neue" w:cs="Helvetica Neue"/>
                <w:color w:val="2E759D"/>
                <w:bdr w:val="none" w:sz="0" w:space="0" w:color="auto" w:frame="1"/>
              </w:rPr>
            </w:pPr>
            <w:r>
              <w:rPr>
                <w:rFonts w:ascii="Helvetica Neue" w:hAnsi="Helvetica Neue" w:cs="Arial Unicode MS"/>
                <w:color w:val="2E759D"/>
                <w:spacing w:val="23"/>
                <w:bdr w:val="none" w:sz="0" w:space="0" w:color="auto" w:frame="1"/>
              </w:rPr>
              <w:t>All r</w:t>
            </w:r>
            <w:r>
              <w:rPr>
                <w:rFonts w:ascii="Helvetica Neue" w:hAnsi="Helvetica Neue" w:cs="Arial Unicode MS"/>
                <w:color w:val="2E759D"/>
                <w:bdr w:val="none" w:sz="0" w:space="0" w:color="auto" w:frame="1"/>
              </w:rPr>
              <w:t xml:space="preserve">etrospective </w:t>
            </w:r>
            <w:r>
              <w:rPr>
                <w:rFonts w:ascii="Arial Unicode MS" w:hAnsi="Arial Unicode MS" w:cs="Arial Unicode MS" w:hint="eastAsia"/>
                <w:color w:val="2E759D"/>
                <w:bdr w:val="none" w:sz="0" w:space="0" w:color="auto" w:frame="1"/>
              </w:rPr>
              <w:t>□</w:t>
            </w:r>
          </w:p>
          <w:p w:rsidR="002C7746" w:rsidRDefault="002C7746" w:rsidP="00943979">
            <w:pPr>
              <w:widowControl w:val="0"/>
              <w:spacing w:before="2"/>
              <w:ind w:left="2128" w:right="97" w:hanging="142"/>
              <w:jc w:val="right"/>
              <w:rPr>
                <w:rFonts w:ascii="Arial" w:hAnsi="Arial" w:cs="Arial Unicode MS"/>
                <w:color w:val="000000"/>
                <w:sz w:val="22"/>
                <w:szCs w:val="22"/>
                <w:bdr w:val="none" w:sz="0" w:space="0" w:color="auto" w:frame="1"/>
              </w:rPr>
            </w:pPr>
            <w:r>
              <w:rPr>
                <w:rFonts w:ascii="Helvetica Neue" w:hAnsi="Helvetica Neue" w:cs="Arial Unicode MS"/>
                <w:color w:val="2E759E"/>
                <w:bdr w:val="none" w:sz="0" w:space="0" w:color="auto" w:frame="1"/>
              </w:rPr>
              <w:t>Other limited parts</w:t>
            </w:r>
            <w:r>
              <w:rPr>
                <w:rFonts w:ascii="Arial Unicode MS" w:hAnsi="Arial Unicode MS" w:cs="Arial Unicode MS" w:hint="eastAsia"/>
                <w:color w:val="2E759E"/>
                <w:bdr w:val="none" w:sz="0" w:space="0" w:color="auto" w:frame="1"/>
              </w:rPr>
              <w:t>□</w:t>
            </w:r>
            <w:r>
              <w:rPr>
                <w:rFonts w:ascii="Helvetica Neue" w:hAnsi="Helvetica Neue" w:cs="Arial Unicode MS"/>
                <w:color w:val="2E759E"/>
                <w:spacing w:val="20"/>
                <w:bdr w:val="none" w:sz="0" w:space="0" w:color="auto" w:frame="1"/>
              </w:rPr>
              <w:t xml:space="preserve"> </w:t>
            </w:r>
            <w:r>
              <w:rPr>
                <w:rFonts w:ascii="Arial Unicode MS" w:hAnsi="Arial Unicode MS" w:cs="Arial Unicode MS" w:hint="eastAsia"/>
                <w:color w:val="2E759E"/>
                <w:bdr w:val="none" w:sz="0" w:space="0" w:color="auto" w:frame="1"/>
              </w:rPr>
              <w:t>□</w:t>
            </w:r>
            <w:r>
              <w:rPr>
                <w:rFonts w:ascii="Helvetica Neue" w:hAnsi="Helvetica Neue" w:cs="Arial Unicode MS"/>
                <w:color w:val="2E759E"/>
                <w:spacing w:val="22"/>
                <w:bdr w:val="none" w:sz="0" w:space="0" w:color="auto" w:frame="1"/>
              </w:rPr>
              <w:t xml:space="preserve"> </w:t>
            </w:r>
          </w:p>
        </w:tc>
        <w:tc>
          <w:tcPr>
            <w:tcW w:w="35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271" w:type="dxa"/>
              <w:bottom w:w="0" w:type="dxa"/>
              <w:right w:w="0" w:type="dxa"/>
            </w:tcMar>
            <w:hideMark/>
          </w:tcPr>
          <w:p w:rsidR="002C7746" w:rsidRDefault="002C7746" w:rsidP="00943979">
            <w:pPr>
              <w:widowControl w:val="0"/>
              <w:spacing w:line="250" w:lineRule="exact"/>
              <w:ind w:left="1271" w:hanging="1271"/>
              <w:rPr>
                <w:rFonts w:ascii="Arial" w:hAnsi="Arial" w:cs="Arial Unicode MS"/>
                <w:color w:val="000000"/>
                <w:bdr w:val="none" w:sz="0" w:space="0" w:color="auto" w:frame="1"/>
              </w:rPr>
            </w:pPr>
            <w:r>
              <w:rPr>
                <w:rFonts w:ascii="Helvetica Neue" w:hAnsi="Helvetica Neue" w:cs="Arial Unicode MS"/>
                <w:color w:val="2E759D"/>
                <w:bdr w:val="none" w:sz="0" w:space="0" w:color="auto" w:frame="1"/>
              </w:rPr>
              <w:t>Notes /</w:t>
            </w:r>
            <w:r>
              <w:rPr>
                <w:rFonts w:ascii="Helvetica Neue" w:hAnsi="Helvetica Neue" w:cs="Arial Unicode MS"/>
                <w:color w:val="2E759D"/>
                <w:spacing w:val="1"/>
                <w:bdr w:val="none" w:sz="0" w:space="0" w:color="auto" w:frame="1"/>
              </w:rPr>
              <w:t xml:space="preserve"> </w:t>
            </w:r>
            <w:r>
              <w:rPr>
                <w:rFonts w:ascii="Helvetica Neue" w:hAnsi="Helvetica Neue" w:cs="Arial Unicode MS"/>
                <w:color w:val="2E759D"/>
                <w:bdr w:val="none" w:sz="0" w:space="0" w:color="auto" w:frame="1"/>
              </w:rPr>
              <w:t>explanation</w:t>
            </w:r>
          </w:p>
        </w:tc>
      </w:tr>
      <w:tr w:rsidR="002C7746" w:rsidTr="00943979">
        <w:trPr>
          <w:trHeight w:hRule="exact" w:val="330"/>
        </w:trPr>
        <w:tc>
          <w:tcPr>
            <w:tcW w:w="55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49" w:lineRule="exact"/>
              <w:ind w:left="102"/>
              <w:rPr>
                <w:bdr w:val="none" w:sz="0" w:space="0" w:color="auto" w:frame="1"/>
              </w:rPr>
            </w:pPr>
            <w:r>
              <w:rPr>
                <w:rFonts w:ascii="Helvetica Neue" w:eastAsia="Calibri" w:hAnsi="Helvetica Neue" w:cs="Calibri"/>
                <w:color w:val="2E759D"/>
                <w:bdr w:val="none" w:sz="0" w:space="0" w:color="auto" w:frame="1"/>
              </w:rPr>
              <w:t>Date clinical assurance completed</w:t>
            </w:r>
          </w:p>
        </w:tc>
        <w:tc>
          <w:tcPr>
            <w:tcW w:w="35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2C7746" w:rsidRDefault="002C7746" w:rsidP="00943979">
            <w:pPr>
              <w:widowControl w:val="0"/>
              <w:spacing w:line="250" w:lineRule="exact"/>
              <w:rPr>
                <w:bdr w:val="none" w:sz="0" w:space="0" w:color="auto" w:frame="1"/>
              </w:rPr>
            </w:pPr>
            <w:r>
              <w:rPr>
                <w:rFonts w:ascii="Helvetica Neue" w:eastAsia="Calibri" w:hAnsi="Helvetica Neue" w:cs="Calibri"/>
                <w:color w:val="2E759D"/>
                <w:bdr w:val="none" w:sz="0" w:space="0" w:color="auto" w:frame="1"/>
              </w:rPr>
              <w:t>Assured by (initials)</w:t>
            </w:r>
          </w:p>
        </w:tc>
      </w:tr>
      <w:tr w:rsidR="002C7746" w:rsidTr="00943979">
        <w:trPr>
          <w:trHeight w:val="680"/>
        </w:trPr>
        <w:tc>
          <w:tcPr>
            <w:tcW w:w="907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02" w:type="dxa"/>
              <w:bottom w:w="0" w:type="dxa"/>
              <w:right w:w="0" w:type="dxa"/>
            </w:tcMar>
            <w:hideMark/>
          </w:tcPr>
          <w:p w:rsidR="002C7746" w:rsidRDefault="002C7746" w:rsidP="00943979">
            <w:pPr>
              <w:widowControl w:val="0"/>
              <w:spacing w:line="249" w:lineRule="exact"/>
              <w:ind w:left="102"/>
              <w:rPr>
                <w:bdr w:val="none" w:sz="0" w:space="0" w:color="auto" w:frame="1"/>
              </w:rPr>
            </w:pPr>
            <w:r>
              <w:rPr>
                <w:rFonts w:ascii="Helvetica Neue" w:eastAsia="Calibri" w:hAnsi="Helvetica Neue" w:cs="Calibri"/>
                <w:color w:val="2E759D"/>
                <w:bdr w:val="none" w:sz="0" w:space="0" w:color="auto" w:frame="1"/>
              </w:rPr>
              <w:t xml:space="preserve">Reason for refusal if record access </w:t>
            </w:r>
            <w:proofErr w:type="gramStart"/>
            <w:r>
              <w:rPr>
                <w:rFonts w:ascii="Helvetica Neue" w:eastAsia="Calibri" w:hAnsi="Helvetica Neue" w:cs="Calibri"/>
                <w:color w:val="2E759D"/>
                <w:bdr w:val="none" w:sz="0" w:space="0" w:color="auto" w:frame="1"/>
              </w:rPr>
              <w:t>is refused</w:t>
            </w:r>
            <w:proofErr w:type="gramEnd"/>
            <w:r>
              <w:rPr>
                <w:rFonts w:ascii="Helvetica Neue" w:eastAsia="Calibri" w:hAnsi="Helvetica Neue" w:cs="Calibri"/>
                <w:color w:val="2E759D"/>
                <w:bdr w:val="none" w:sz="0" w:space="0" w:color="auto" w:frame="1"/>
              </w:rPr>
              <w:t xml:space="preserve"> after clinical assurance.</w:t>
            </w:r>
          </w:p>
        </w:tc>
      </w:tr>
    </w:tbl>
    <w:p w:rsidR="002C7746" w:rsidRDefault="002C7746" w:rsidP="002C7746">
      <w:pPr>
        <w:pStyle w:val="POLbullets"/>
        <w:numPr>
          <w:ilvl w:val="0"/>
          <w:numId w:val="0"/>
        </w:numPr>
      </w:pPr>
    </w:p>
    <w:p w:rsidR="002C7746" w:rsidRDefault="002C7746" w:rsidP="002C7746"/>
    <w:p w:rsidR="00EF63FA" w:rsidRDefault="0022076D"/>
    <w:sectPr w:rsidR="00EF63FA" w:rsidSect="002C7746">
      <w:headerReference w:type="default" r:id="rId8"/>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746" w:rsidRDefault="002C7746" w:rsidP="002C7746">
      <w:r>
        <w:separator/>
      </w:r>
    </w:p>
  </w:endnote>
  <w:endnote w:type="continuationSeparator" w:id="0">
    <w:p w:rsidR="002C7746" w:rsidRDefault="002C7746" w:rsidP="002C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746" w:rsidRDefault="002C7746" w:rsidP="002C7746">
      <w:r>
        <w:separator/>
      </w:r>
    </w:p>
  </w:footnote>
  <w:footnote w:type="continuationSeparator" w:id="0">
    <w:p w:rsidR="002C7746" w:rsidRDefault="002C7746" w:rsidP="002C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746" w:rsidRDefault="002C7746" w:rsidP="002C7746">
    <w:pPr>
      <w:widowControl w:val="0"/>
      <w:tabs>
        <w:tab w:val="center" w:pos="4513"/>
        <w:tab w:val="right" w:pos="9026"/>
      </w:tabs>
      <w:jc w:val="center"/>
      <w:rPr>
        <w:rFonts w:ascii="Arial" w:eastAsia="Calibri" w:hAnsi="Arial" w:cs="Arial"/>
        <w:b/>
        <w:color w:val="5B9BD5" w:themeColor="accent1"/>
        <w:sz w:val="32"/>
        <w:szCs w:val="32"/>
      </w:rPr>
    </w:pPr>
    <w:r w:rsidRPr="00D25E08">
      <w:rPr>
        <w:rFonts w:ascii="Arial" w:hAnsi="Arial" w:cs="Arial"/>
        <w:b/>
        <w:noProof/>
        <w:color w:val="5B9BD5" w:themeColor="accent1"/>
        <w:sz w:val="32"/>
        <w:szCs w:val="32"/>
        <w:lang w:eastAsia="en-GB"/>
      </w:rPr>
      <w:drawing>
        <wp:anchor distT="0" distB="0" distL="114300" distR="114300" simplePos="0" relativeHeight="251661312" behindDoc="0" locked="0" layoutInCell="1" allowOverlap="1" wp14:anchorId="7D4CD644" wp14:editId="07C4DD14">
          <wp:simplePos x="0" y="0"/>
          <wp:positionH relativeFrom="margin">
            <wp:posOffset>-190500</wp:posOffset>
          </wp:positionH>
          <wp:positionV relativeFrom="topMargin">
            <wp:posOffset>285750</wp:posOffset>
          </wp:positionV>
          <wp:extent cx="1349375" cy="742950"/>
          <wp:effectExtent l="0" t="0" r="317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375" cy="742950"/>
                  </a:xfrm>
                  <a:prstGeom prst="rect">
                    <a:avLst/>
                  </a:prstGeom>
                </pic:spPr>
              </pic:pic>
            </a:graphicData>
          </a:graphic>
          <wp14:sizeRelH relativeFrom="margin">
            <wp14:pctWidth>0</wp14:pctWidth>
          </wp14:sizeRelH>
          <wp14:sizeRelV relativeFrom="margin">
            <wp14:pctHeight>0</wp14:pctHeight>
          </wp14:sizeRelV>
        </wp:anchor>
      </w:drawing>
    </w:r>
    <w:r w:rsidRPr="000D20C7">
      <w:rPr>
        <w:rFonts w:ascii="Arial" w:eastAsia="Calibri" w:hAnsi="Arial" w:cs="Arial"/>
        <w:b/>
        <w:color w:val="5B9BD5" w:themeColor="accent1"/>
        <w:sz w:val="32"/>
        <w:szCs w:val="32"/>
      </w:rPr>
      <w:t>PARK AVENUE AND KINGS HEATH</w:t>
    </w:r>
  </w:p>
  <w:p w:rsidR="002C7746" w:rsidRPr="000D20C7" w:rsidRDefault="002C7746" w:rsidP="002C7746">
    <w:pPr>
      <w:widowControl w:val="0"/>
      <w:tabs>
        <w:tab w:val="center" w:pos="4513"/>
        <w:tab w:val="right" w:pos="9026"/>
      </w:tabs>
      <w:jc w:val="center"/>
      <w:rPr>
        <w:rFonts w:ascii="Arial" w:eastAsia="Calibri" w:hAnsi="Arial" w:cs="Arial"/>
        <w:b/>
        <w:color w:val="5B9BD5" w:themeColor="accent1"/>
        <w:sz w:val="32"/>
        <w:szCs w:val="32"/>
      </w:rPr>
    </w:pPr>
    <w:r w:rsidRPr="000D20C7">
      <w:rPr>
        <w:rFonts w:ascii="Arial" w:eastAsia="Calibri" w:hAnsi="Arial" w:cs="Arial"/>
        <w:b/>
        <w:color w:val="5B9BD5" w:themeColor="accent1"/>
        <w:sz w:val="32"/>
        <w:szCs w:val="32"/>
      </w:rPr>
      <w:t>HEALTH CENTRE</w:t>
    </w:r>
    <w:r>
      <w:rPr>
        <w:rFonts w:ascii="Arial" w:eastAsia="Calibri" w:hAnsi="Arial" w:cs="Arial"/>
        <w:b/>
        <w:color w:val="5B9BD5" w:themeColor="accent1"/>
        <w:sz w:val="32"/>
        <w:szCs w:val="32"/>
      </w:rPr>
      <w:t>S</w:t>
    </w:r>
  </w:p>
  <w:p w:rsidR="002C7746" w:rsidRDefault="002C7746">
    <w:pPr>
      <w:pStyle w:val="Header"/>
    </w:pPr>
    <w:r w:rsidRPr="00D25E08">
      <w:rPr>
        <w:rFonts w:ascii="Arial" w:hAnsi="Arial" w:cs="Arial"/>
        <w:b/>
        <w:noProof/>
        <w:color w:val="5B9BD5" w:themeColor="accent1"/>
        <w:sz w:val="32"/>
        <w:szCs w:val="32"/>
        <w:lang w:eastAsia="en-GB"/>
      </w:rPr>
      <w:drawing>
        <wp:anchor distT="0" distB="0" distL="114300" distR="114300" simplePos="0" relativeHeight="251659264" behindDoc="0" locked="0" layoutInCell="1" allowOverlap="1" wp14:anchorId="49197FA6" wp14:editId="7242E4EF">
          <wp:simplePos x="0" y="0"/>
          <wp:positionH relativeFrom="margin">
            <wp:posOffset>-123825</wp:posOffset>
          </wp:positionH>
          <wp:positionV relativeFrom="margin">
            <wp:posOffset>-751205</wp:posOffset>
          </wp:positionV>
          <wp:extent cx="1350818" cy="656359"/>
          <wp:effectExtent l="0" t="0" r="190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818" cy="656359"/>
                  </a:xfrm>
                  <a:prstGeom prst="rect">
                    <a:avLst/>
                  </a:prstGeom>
                </pic:spPr>
              </pic:pic>
            </a:graphicData>
          </a:graphic>
          <wp14:sizeRelH relativeFrom="margin">
            <wp14:pctWidth>0</wp14:pctWidth>
          </wp14:sizeRelH>
          <wp14:sizeRelV relativeFrom="margin">
            <wp14:pctHeight>0</wp14:pctHeight>
          </wp14:sizeRelV>
        </wp:anchor>
      </w:drawing>
    </w:r>
  </w:p>
  <w:p w:rsidR="002C7746" w:rsidRDefault="002C7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87B2C"/>
    <w:multiLevelType w:val="hybridMultilevel"/>
    <w:tmpl w:val="869A2C78"/>
    <w:lvl w:ilvl="0" w:tplc="BB368D54">
      <w:start w:val="1"/>
      <w:numFmt w:val="bullet"/>
      <w:pStyle w:val="PO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746"/>
    <w:rsid w:val="00084392"/>
    <w:rsid w:val="0022076D"/>
    <w:rsid w:val="002C7746"/>
    <w:rsid w:val="008D1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6236802-F9FC-4971-B1BE-608897E5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746"/>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2C7746"/>
    <w:rPr>
      <w:rFonts w:ascii="Calibri" w:hAnsi="Calibri" w:cs="Calibri" w:hint="default"/>
      <w:color w:val="0000FF"/>
      <w:sz w:val="24"/>
      <w:u w:val="single"/>
    </w:rPr>
  </w:style>
  <w:style w:type="paragraph" w:styleId="Header">
    <w:name w:val="header"/>
    <w:basedOn w:val="Normal"/>
    <w:link w:val="HeaderChar"/>
    <w:uiPriority w:val="99"/>
    <w:unhideWhenUsed/>
    <w:rsid w:val="002C7746"/>
    <w:pPr>
      <w:tabs>
        <w:tab w:val="center" w:pos="4513"/>
        <w:tab w:val="right" w:pos="9026"/>
      </w:tabs>
    </w:pPr>
  </w:style>
  <w:style w:type="character" w:customStyle="1" w:styleId="HeaderChar">
    <w:name w:val="Header Char"/>
    <w:basedOn w:val="DefaultParagraphFont"/>
    <w:link w:val="Header"/>
    <w:uiPriority w:val="99"/>
    <w:rsid w:val="002C7746"/>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2C7746"/>
    <w:pPr>
      <w:tabs>
        <w:tab w:val="center" w:pos="4513"/>
        <w:tab w:val="right" w:pos="9026"/>
      </w:tabs>
    </w:pPr>
  </w:style>
  <w:style w:type="character" w:customStyle="1" w:styleId="FooterChar">
    <w:name w:val="Footer Char"/>
    <w:basedOn w:val="DefaultParagraphFont"/>
    <w:link w:val="Footer"/>
    <w:uiPriority w:val="99"/>
    <w:rsid w:val="002C7746"/>
    <w:rPr>
      <w:rFonts w:ascii="Times New Roman" w:eastAsia="Times New Roman" w:hAnsi="Times New Roman" w:cs="Times New Roman"/>
      <w:sz w:val="20"/>
      <w:szCs w:val="20"/>
      <w:lang w:eastAsia="zh-CN"/>
    </w:rPr>
  </w:style>
  <w:style w:type="paragraph" w:customStyle="1" w:styleId="POLsub1">
    <w:name w:val="POL sub 1"/>
    <w:basedOn w:val="Normal"/>
    <w:link w:val="POLsub1Char"/>
    <w:qFormat/>
    <w:rsid w:val="002C7746"/>
    <w:pPr>
      <w:pBdr>
        <w:top w:val="nil"/>
        <w:left w:val="nil"/>
        <w:bottom w:val="nil"/>
        <w:right w:val="nil"/>
        <w:between w:val="nil"/>
        <w:bar w:val="nil"/>
      </w:pBdr>
      <w:spacing w:before="120"/>
    </w:pPr>
    <w:rPr>
      <w:rFonts w:ascii="Arial" w:eastAsia="Arial Unicode MS" w:hAnsi="Arial" w:cs="Arial Unicode MS"/>
      <w:b/>
      <w:bCs/>
      <w:color w:val="002B5C"/>
      <w:sz w:val="24"/>
      <w:szCs w:val="24"/>
      <w:u w:color="0075B9"/>
      <w:bdr w:val="nil"/>
      <w:lang w:val="en-US" w:eastAsia="en-GB"/>
    </w:rPr>
  </w:style>
  <w:style w:type="character" w:customStyle="1" w:styleId="POLsub1Char">
    <w:name w:val="POL sub 1 Char"/>
    <w:basedOn w:val="DefaultParagraphFont"/>
    <w:link w:val="POLsub1"/>
    <w:rsid w:val="002C7746"/>
    <w:rPr>
      <w:rFonts w:ascii="Arial" w:eastAsia="Arial Unicode MS" w:hAnsi="Arial" w:cs="Arial Unicode MS"/>
      <w:b/>
      <w:bCs/>
      <w:color w:val="002B5C"/>
      <w:sz w:val="24"/>
      <w:szCs w:val="24"/>
      <w:u w:color="0075B9"/>
      <w:bdr w:val="nil"/>
      <w:lang w:val="en-US" w:eastAsia="en-GB"/>
    </w:rPr>
  </w:style>
  <w:style w:type="paragraph" w:customStyle="1" w:styleId="POLbullets">
    <w:name w:val="POL bullets"/>
    <w:basedOn w:val="Normal"/>
    <w:link w:val="POLbulletsChar"/>
    <w:qFormat/>
    <w:rsid w:val="002C7746"/>
    <w:pPr>
      <w:numPr>
        <w:numId w:val="1"/>
      </w:numPr>
      <w:pBdr>
        <w:top w:val="nil"/>
        <w:left w:val="nil"/>
        <w:bottom w:val="nil"/>
        <w:right w:val="nil"/>
        <w:between w:val="nil"/>
        <w:bar w:val="nil"/>
      </w:pBdr>
      <w:spacing w:line="276" w:lineRule="auto"/>
      <w:ind w:left="714" w:hanging="357"/>
    </w:pPr>
    <w:rPr>
      <w:rFonts w:ascii="Arial" w:eastAsia="Arial Unicode MS" w:hAnsi="Arial" w:cs="Arial Unicode MS"/>
      <w:color w:val="000000"/>
      <w:sz w:val="22"/>
      <w:szCs w:val="22"/>
      <w:u w:color="000000"/>
      <w:bdr w:val="nil"/>
      <w:lang w:val="en-US" w:eastAsia="en-GB"/>
    </w:rPr>
  </w:style>
  <w:style w:type="character" w:customStyle="1" w:styleId="POLbulletsChar">
    <w:name w:val="POL bullets Char"/>
    <w:basedOn w:val="DefaultParagraphFont"/>
    <w:link w:val="POLbullets"/>
    <w:rsid w:val="002C7746"/>
    <w:rPr>
      <w:rFonts w:ascii="Arial" w:eastAsia="Arial Unicode MS" w:hAnsi="Arial" w:cs="Arial Unicode MS"/>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hs.uk/NHSEngland/AboutNHSservices/doctors/Pages/gp-online-servic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E. Finch</dc:creator>
  <cp:keywords/>
  <dc:description/>
  <cp:lastModifiedBy>Emma E. Finch</cp:lastModifiedBy>
  <cp:revision>2</cp:revision>
  <dcterms:created xsi:type="dcterms:W3CDTF">2022-10-27T14:19:00Z</dcterms:created>
  <dcterms:modified xsi:type="dcterms:W3CDTF">2022-10-27T14:19:00Z</dcterms:modified>
</cp:coreProperties>
</file>